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-175895</wp:posOffset>
                </wp:positionV>
                <wp:extent cx="2066925" cy="1256030"/>
                <wp:effectExtent l="0" t="0" r="9525" b="12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 Управления МР «Корткеросский»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________Ярцева Н.В.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45pt;margin-top:-13.85pt;height:98.9pt;width:162.75pt;z-index:251660288;v-text-anchor:middle;mso-width-relative:page;mso-height-relative:page;" fillcolor="#FFFFFF" filled="t" stroked="f" coordsize="21600,21600" o:gfxdata="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/W8g21gAA&#10;AAsBAAAPAAAAAAAAAAEAIAAAACIAAABkcnMvZG93bnJldi54bWxQSwECFAAUAAAACACHTuJAO/Wu&#10;WJICAADyBAAADgAAAAAAAAABACAAAAAlAQAAZHJzL2Uyb0RvYy54bWxQSwUGAAAAAAYABgBZAQAA&#10;KQ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 Управления МР «Корткеросский»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________Ярцева Н.В.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-55880</wp:posOffset>
                </wp:positionV>
                <wp:extent cx="1939925" cy="1256030"/>
                <wp:effectExtent l="0" t="0" r="3175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МОУ «СОШ» с.Нившера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_______Королева Л.А.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 ОД- 48/290323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29 марта  2023 г.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6.05pt;margin-top:-4.4pt;height:98.9pt;width:152.75pt;z-index:251661312;v-text-anchor:middle;mso-width-relative:page;mso-height-relative:page;" fillcolor="#FFFFFF" filled="t" stroked="f" coordsize="21600,21600" o:gfxdata="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gYPJ11QAA&#10;AAoBAAAPAAAAAAAAAAEAIAAAACIAAABkcnMvZG93bnJldi54bWxQSwECFAAUAAAACACHTuJAGaEM&#10;7JMCAADyBAAADgAAAAAAAAABACAAAAAkAQAAZHJzL2Uyb0RvYy54bWxQSwUGAAAAAAYABgBZAQAA&#10;KQ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МОУ «СОШ» с.Нившера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_______Королева Л.А.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 ОД- 48/290323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29 марта  2023 г.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-17145</wp:posOffset>
                </wp:positionV>
                <wp:extent cx="1844040" cy="9144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ПРИНЯТО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 общем собрании работников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 марта 2023 г.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5pt;margin-top:-1.35pt;height:72pt;width:145.2pt;z-index:251659264;v-text-anchor:middle;mso-width-relative:page;mso-height-relative:page;" fillcolor="#FFFFFF [3201]" filled="t" stroked="f" coordsize="21600,21600" o:gfxdata="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HnGnfVAAAACgEAAA8AAAAAAAAAAQAgAAAAIgAAAGRy&#10;cy9kb3ducmV2LnhtbFBLAQIUABQAAAAIAIdO4kCUSxtNegIAANMEAAAOAAAAAAAAAAEAIAAAACQB&#10;AABkcnMvZTJvRG9jLnhtbFBLBQYAAAAABgAGAFkBAAAQ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ПРИНЯТО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 общем собрании работников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 марта 2023 г.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ПРОГРАММА РАЗВИТИЯ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Муниципального общеобразовательного учреждения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«Средняя общеобразовательная школа» с.Нившера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- участник проекта «Школа Минпросвещения России»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2023-2027 гг.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с.Нившера, 2023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Содержание</w:t>
      </w:r>
    </w:p>
    <w:p>
      <w:pPr>
        <w:widowControl w:val="0"/>
        <w:spacing w:line="240" w:lineRule="auto"/>
        <w:ind w:left="612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ВВЕДЕНИЕ</w:t>
      </w:r>
    </w:p>
    <w:p>
      <w:pPr>
        <w:widowControl w:val="0"/>
        <w:spacing w:before="48" w:line="275" w:lineRule="auto"/>
        <w:ind w:left="1" w:right="3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Паспорт Програм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 раз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……………………………………………………………</w:t>
      </w: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ионная 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равк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………………………………………………………………...</w:t>
      </w:r>
    </w:p>
    <w:p>
      <w:pPr>
        <w:widowControl w:val="0"/>
        <w:spacing w:before="50" w:line="275" w:lineRule="auto"/>
        <w:ind w:left="360" w:right="-60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облемн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-о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риентиров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ализ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щего</w:t>
      </w:r>
      <w:r>
        <w:rPr>
          <w:rFonts w:ascii="Times New Roman" w:hAnsi="Times New Roman" w:eastAsia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рез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ьтаты самод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агнос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………………………………………………………………………….</w:t>
      </w:r>
    </w:p>
    <w:p>
      <w:pPr>
        <w:widowControl w:val="0"/>
        <w:spacing w:before="50" w:line="275" w:lineRule="auto"/>
        <w:ind w:left="360" w:right="-60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 Результаты самодиагностики по направлениям……………………………………….</w:t>
      </w:r>
    </w:p>
    <w:p>
      <w:pPr>
        <w:widowControl w:val="0"/>
        <w:spacing w:before="50" w:line="275" w:lineRule="auto"/>
        <w:ind w:right="-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 Аналитическое и прогностическое обоснование программы развития………………..</w:t>
      </w: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нцепция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…………………………………………………………..</w:t>
      </w:r>
    </w:p>
    <w:p>
      <w:pPr>
        <w:widowControl w:val="0"/>
        <w:tabs>
          <w:tab w:val="left" w:pos="1567"/>
          <w:tab w:val="left" w:pos="3038"/>
          <w:tab w:val="left" w:pos="5328"/>
          <w:tab w:val="left" w:pos="6964"/>
          <w:tab w:val="left" w:pos="8477"/>
        </w:tabs>
        <w:spacing w:before="50" w:line="275" w:lineRule="auto"/>
        <w:ind w:left="360" w:right="-62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Модель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Осно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овно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обще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обр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ова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(реа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ели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«Школа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я»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)…………………….</w:t>
      </w:r>
    </w:p>
    <w:p>
      <w:pPr>
        <w:widowControl w:val="0"/>
        <w:spacing w:line="275" w:lineRule="auto"/>
        <w:ind w:left="360" w:right="-61" w:hanging="359"/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Модель</w:t>
      </w:r>
      <w:r>
        <w:rPr>
          <w:rFonts w:ascii="Times New Roman" w:hAnsi="Times New Roman" w:eastAsia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eastAsia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(опис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eastAsia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щей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ьной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команды разви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)…………………………………………………………………………………………</w:t>
      </w:r>
    </w:p>
    <w:p>
      <w:pPr>
        <w:widowControl w:val="0"/>
        <w:spacing w:line="275" w:lineRule="auto"/>
        <w:ind w:left="360" w:right="-61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6.1. Управляющий орган…………………………………………………………………….</w:t>
      </w:r>
    </w:p>
    <w:p>
      <w:pPr>
        <w:widowControl w:val="0"/>
        <w:spacing w:line="275" w:lineRule="auto"/>
        <w:ind w:left="360" w:right="-61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6.2. Штатное расписание МОУ «СОШ» с.Нившера………………………………………</w:t>
      </w:r>
    </w:p>
    <w:p>
      <w:pPr>
        <w:widowControl w:val="0"/>
        <w:spacing w:line="275" w:lineRule="auto"/>
        <w:ind w:left="360" w:right="-61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 Комплексный мониторинг реализации Программы развития………………………</w:t>
      </w: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ионное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печение раз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ия шк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ы……………………………………...</w:t>
      </w:r>
    </w:p>
    <w:p>
      <w:pPr>
        <w:widowControl w:val="0"/>
        <w:spacing w:before="78" w:line="300" w:lineRule="auto"/>
        <w:ind w:left="360" w:right="-62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рсное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eastAsia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ации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азви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(образовател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ная инф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астр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ра)………………………………………………………………………..</w:t>
      </w: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дае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ые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таты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еализ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ия………………………….         </w:t>
      </w:r>
    </w:p>
    <w:p>
      <w:pPr>
        <w:widowControl w:val="0"/>
        <w:spacing w:before="79"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Дорожная 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 развития МОУ «СОШ» с.Нившера  участника проекта «Школа Минпросвещения России»  на 2023-2027 учебные года………………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 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РФ» (ст.28) к компетенции образовательной организации относится разработка и утверждение  по согласованию с учредителем программы ее развития.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ГОСТ Р54871-2011(«Проектный менеджмент.Требования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Структурное построение программы как документа планирования развития образовательной организации (ОО) определяется процессом ее разработки, который предполагает выполнение следующих содержательных этапов: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(диагностика состояния ОО, изучение внешних и внутренних факторов, определяющих развитие,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 – анализ),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целеполагание (определение и утверждение цели и задач, основных направлений),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(определение сроков и механизмов достижения цели и задач, распределение ответственности за реализацию Программы).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 развития</w:t>
      </w:r>
    </w:p>
    <w:p>
      <w:pPr>
        <w:spacing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w w:val="99"/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ое (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окращ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ое)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обра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атель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ор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w w:val="99"/>
                <w:sz w:val="24"/>
                <w:szCs w:val="24"/>
              </w:rPr>
              <w:t>ц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 ОО,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школа» с.Нившера</w:t>
            </w:r>
          </w:p>
          <w:p>
            <w:pPr>
              <w:pStyle w:val="16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(МОУ «СОШ» с.Нившера)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АМР «Корткеросский»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«СОШ» с.Нившера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 ра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Федеральный закон "Об образовании в Российской Федерации" от 29.12.2012 N 273-ФЗ;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− Федеральный закон "Об основных гарантиях прав ребенка в Российской Федерации» от 24.07.1998 N 124-ФЗ;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Федеральный закон "О стратегическом планировании в Российской Федерации" от 28.06.2014 г. N 172-ФЗ;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Стратегия развития воспитания в Российской Федерации на период до 2025 года. Распоряжение Правительства РФ от 29.05.2015 N 996-р;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 национальных целях развития Российской Федерации на период до 2030 года. Указ Президента Российской Федерации от 21.07.2020 г. № 474;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 Стратегии развития информационного общества в Российской Федерации на 2017 - 2030 годы. Указ Президента РФ от 09.05.2017 N 203;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Об утверждении ФГОС начального общего образования. Приказ Минпросвещения России от 31.05.2021 N 286;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Об утверждении ФГОС основного общего образования. Приказ Минпросвещения России от 31.05.2021 N 287;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Приказ Минобрнауки России от 23.08.2017 N 816;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Профессиональный стандарт «Руководитель образовательной организации (управление дошкольной образовательной организацией и общеобразовательной организации)». Утвержден приказом Министерства труда и социальной защиты Российской Федерации от 19 апреля 2021 г. № 250н; 5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ГОСТ Р54871-2011. «Проектный менеджмент. Требования к управлению программой»;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ГОСТ Р54869-2011. «Проектный менеджмент. Требования к управлению проектом»;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Об утверждении ведомственной целевой программы «Развитие дополнительного образования детей, выявление и поддержка лиц, проявивших выдающиеся способности». Распоряжение Минпросвещения России от 21.06.2021 № Р-126;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 программе развития образовательной организации. Письмо Минпросвещения России от 07.06.2019 № 07-3760;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Стратегия социально-экономического развития МО МР «Корткеросский» на период до 2035 года (Решение Совета МР «Корткеросский» от 22.12.2020 № VII-3/8);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Муниципальная программа МО МР «Корткеросский» «Развитие образования» (Постановление администрации МО МР «Корткеросский» от 26.11.2021 г. N 1756, с изменениями и дополнениями);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Положение об оплате труда и материальном стимулировании руководителей муниципальных образовательных организаций, подведомственных Управлению образования администрации МР «Корткеросский». Утверждено приказом Управления образования АМО МР «Корткеросский» от 02.10.2020 № ОД-02/021020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об оплате труда работников МОУ «СОШ» с.Нившера. Утверждено приказом директора МОУ «СОШ» с.Нившера 26.08.2022 г. № ОД-35-260822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 П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раммы 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реализация модели современной школы, объединяющей детей и взрослых, обеспечивающей доступность качественного образования и равные возможности для всех обучающихся, их всестороннее развитие, здоровьесбережение, направленное на совершенствование системы профессиональной ориентации, воспитание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дост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самодиагностики образовательной организации, определение уровня соответствия модели «Школа Минпросвещения России»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2.Управленческий анализ и проектирование условий перехода на следующий уровень соответствия модели «Школа Минпросвещения России» с учѐтом 8 магистральных направлений развития: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Знание: качество и объективность;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Воспитание;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Здоровье;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Творчество;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Профориентация;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Учитель. Школьные команды;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Школьный климат;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Образовательная среда.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Построение системы персонифицированного профессионального развития педагогов и руководителей школы, обеспечивающей своевременную методическую подготовку с нацеленностью на достижение планируемых образовательных результатов.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Обеспечение высоких образовательных результатов и формирование российской гражданской идентичности обучающихся на основе применения передовых отечественных практик в системе образования;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Формирование предметно-пространственной среды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Расширение возможности образовательного партнѐрства для повышения качества освоения содержания учебных предметов в практическом применении.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Модернизация материально-технической базы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ож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даемые ре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аты 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Про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Достижение показателей не ниже базового уровня «Школы Минпросвещения России», соответствие единым требованиям к образовательной среде, школьному климату, организации образовательной, просветительской, воспитательной деятельности.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Предоставление каждому обучающемуся качественного общего образования, достижение максимально возможных образовательных результатов, предполагающих реализацию углубленного и профильного обучения, проектной и исследовательской деятельности, обеспечение объективной внутренней системы оценки качества образования.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Развитие личностных качеств обучающихся в соответствии с приоритетами государственной политики в сфере воспитания на основе российских традиционных духовно-нравственных ценностей.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Формирование здоровьесберегающего потенциала общеобразовательной организации на основе применения специальных технологий и методик обучения и воспитания, в том числе адаптивных, направленных на гармоничное физическое и психическое развитие, социальное благополучие, сохранение и укрепление здоровья и обеспечение личной безопасности обучающихся.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Формирование осознанного отношения обучающихся к профессионально-трудовой сфере, основанного на создании условий для формирования у них набора компетенций, необходимых для успешного самоопределения и общей внутренней готовности к разрешению проблем профессиональной жизни с использованием системы профессиональных проб, сетевых программ с колледжами и вузами, сотрудничества с семьей, с участием работодателей и заинтересованной общественности.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Создание условий и ситуаций успеха созидательной деятельности, способствующих максимальной реализации потенциальных возможностей и наиболее полному раскрытию творческого потенциала обучающихся.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 Поддержка и развитие личностных и профессиональных компетенций педагогических работников (непрерывное профессиональное развитие, наставничество, адресная помощь и сопровождение) и максимальное использование потенциала каждого члена команды.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Формирование уклада общеобразовательной организации, поддерживающего ценности, принципы, нравственную культуру, создание безопасного и комфортного образовательного пространства.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Создание современной мотивирующей образовательной среды, являющейся действенным инструментом становления субъектной позиции обучающихся.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Расширение перечня дополнительных образовательных услуг.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Расширение партнерских отношений/сетевого взаимодействия: заключение договоров с профессиональными учебными заведениями и предприятиями.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Повышение доли внебюджетных доходов в консолидированном бюджете образовательного учреждения.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педагогического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коллектива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МОУ «СОШ» с.Нившера,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прошедшие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««Школы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просвещения России»: новые возможности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 образования»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2023 -2027 г.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обобщающий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1-й этап – подготовительный (январь-август 2023 года).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Аналитико-диагностическая деятельность.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состояния учебно-воспитательного процесса;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информационно-просветительская работа среди педагогической и родительской общественности с целью подготовки к изменениям в образовательной деятельности школы;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локальных актов;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методического обеспечения деятельности школы для реализации магистральных направлений и создания ключевых условий реализации Программы;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определение стратегии и тактики развития школы.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2-й этап – практический (сентябрь 2023 года - май 2027 года).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реализация мероприятий дорожной карты программы развития;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корректировка решений в сфере управления образовательной деятельности;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механизмов реализации программы развития;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достижение школой уровня соответствия статусу «Школа Минпросвещения России» не ниже базового.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3-й этап – обобщающий (2027 год).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отработка и интерпретация данных за 5 лет;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соотнесение результатов реализации программы с поставленными целями и задачами.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определение перспектив и путей дальнейшего развития.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настоящей Программы предполагается за счет: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бюджетного финансирования;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привлечения инвестиций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программой развития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команда МОУ «СОШ» с.Нившера: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школы Королева Л.А.,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директора по УВР Хайрединова М.О.,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директора по ВР Гостинчикова И.С.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рефлексия преобразовательной деятельности.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Принятие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управленческих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конкретизации,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Минпросвещения России».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исполнители: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Л.А.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Габова Л.Н.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главный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бухгалтер;</w:t>
            </w:r>
          </w:p>
          <w:p>
            <w:pPr>
              <w:pStyle w:val="16"/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Хайрединова М.О.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</w:t>
            </w:r>
            <w:r>
              <w:rPr>
                <w:spacing w:val="1"/>
                <w:sz w:val="24"/>
                <w:szCs w:val="24"/>
              </w:rPr>
              <w:t>; Гостинчикова И.С. – зам.директора по ВР;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В.Н.– учитель начальных классов;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В.В. – учитель физкультуры.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программы: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педагогический </w:t>
            </w:r>
            <w:r>
              <w:rPr>
                <w:spacing w:val="-1"/>
                <w:sz w:val="24"/>
                <w:szCs w:val="24"/>
              </w:rPr>
              <w:t>коллектив,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обучающиеся, родительская общественность </w:t>
            </w:r>
            <w:r>
              <w:rPr>
                <w:spacing w:val="-1"/>
                <w:sz w:val="24"/>
                <w:szCs w:val="24"/>
              </w:rPr>
              <w:t>МОУ «СОШ» с.Нившера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реализации Программы, периодичность отчета исполнителей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контроль выполнения Программы осуществляет администрация МОУ «СОШ» с.Нившера  с ежегодным обсуждением результатов на итоговом педагогическом совете.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команда на постоянной основе осуществляет ведение мониторинга по реализации Программы развития, анализ и рефлексию образовательной деятельности.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мониторинга принимаются управленческие решения по конкретизации, коррекции, дополнению Программы развития на соответствие модели и целевому уровню «Школы Минпросвещения России»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реализации Программы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кризис, инфляция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Сдвиг сроков выполнения проектов Программы</w:t>
            </w:r>
          </w:p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Недостаточная мотивация участников Программы</w:t>
            </w:r>
          </w:p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17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>
      <w:pPr>
        <w:pStyle w:val="17"/>
        <w:spacing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школа" с.Нившера (МОУ «СОШ» с.Нившера)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1113003808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МО МР «Корткеросский»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168059, с.Нившера, д.359, Корткеросский район, Республика Коми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Тел., 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28" w:type="dxa"/>
          </w:tcPr>
          <w:p>
            <w:pPr>
              <w:pStyle w:val="15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88213698297, </w:t>
            </w:r>
            <w:r>
              <w:rPr>
                <w:rFonts w:ascii="Times New Roman" w:hAnsi="Times New Roman" w:cs="Times New Roman" w:eastAsiaTheme="minorHAnsi"/>
                <w:b/>
                <w:i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:  </w:t>
            </w:r>
            <w:r>
              <w:fldChar w:fldCharType="begin"/>
            </w:r>
            <w:r>
              <w:rPr>
                <w:lang w:val="en-US"/>
              </w:rPr>
              <w:instrText xml:space="preserve"> HYPERLINK "https://m.rkomi.ru/owa"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https://m.rkomi.ru/owa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;  (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nivshera@rambler.ru)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 1826 - О, дата выдачи 23 декабря 2019 г, срок действия – бессрочно и приложение к ней.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лицензии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Серия 11П01 № 0002392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структуре образовательной организации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органов управления школой:</w:t>
            </w:r>
          </w:p>
          <w:p>
            <w:pPr>
              <w:pStyle w:val="1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pStyle w:val="1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Учреждения</w:t>
            </w:r>
          </w:p>
          <w:p>
            <w:pPr>
              <w:pStyle w:val="1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>
            <w:pPr>
              <w:pStyle w:val="1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реализуемых образовательных программах, образовательных технологиях, особенностях обучения, воспитания и дополнительного образования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Основным видом деятельности </w:t>
            </w: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МОУ «СОШ» с.Нившера</w: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(далее – Школа) является реализация </w:t>
            </w: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общеобразовательных программ</w: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: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- ООП начального общего образования;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- ООП основного общего образования;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- ООП среднего общего образования;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- Также школа реализует общеразвивающие программы дополнительного образования.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структуре образовательной деятельности, о составе и численности  обучающихся по уровням и наполняемости классов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 на 01.01.2023 г. – 108 уч.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– 39 ,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– 10 чел.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– 54,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– 11 чел.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– 15,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– 7,5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составе сотрудников, о кадровой структуре, о наличии профессионального педагогического образования и квалификации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персонала на 01.01.2023 г – 39 ч.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– 23 ч., из них: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18</w:t>
            </w:r>
          </w:p>
          <w:p>
            <w:pPr>
              <w:pStyle w:val="1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КК – 2 чел.</w:t>
            </w:r>
          </w:p>
          <w:p>
            <w:pPr>
              <w:pStyle w:val="1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КК – 8 чел.</w:t>
            </w:r>
          </w:p>
          <w:p>
            <w:pPr>
              <w:pStyle w:val="1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– 5  чел.</w:t>
            </w:r>
          </w:p>
          <w:p>
            <w:pPr>
              <w:pStyle w:val="1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3 чел.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ОБЖ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– 16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режиме деятельности, количестве смен и дней в учебной неделе, особенности календарного графика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обучаются дети с.Нившера.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организовано в одну смену при 5-ти дневной рабочей неделе.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33 учебные недели;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 – 34 недели.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 текущего состояния и результаты самодиагностики</w:t>
      </w:r>
    </w:p>
    <w:p>
      <w:pPr>
        <w:pStyle w:val="17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Восемь  направлений описания результатов самодиагностики</w:t>
      </w: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анализа состояния Школы по критериям самодиагностики проекта «Школа Минпросвещения России» получены следующие результаты</w:t>
      </w: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42255" cy="3005455"/>
            <wp:effectExtent l="19050" t="19050" r="10795" b="234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1434" cy="30047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Аналитическое и прогностическое обоснование программы развития</w:t>
      </w:r>
    </w:p>
    <w:p>
      <w:pPr>
        <w:spacing w:line="276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МОУ «СОШ» с.Нившера  расположена  на территории администрации СП «Нившера», в которое входят 3 населенных пункта. Село расположено в 115 км от районного центра и на 65 км в сторону от трассы «Сыктывкар – Усть-Кулом», т.е. достаточно удалено от культурных центров.    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внешних факторов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результате проведенного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PEST</w:t>
      </w:r>
      <w:r>
        <w:rPr>
          <w:rFonts w:ascii="Times New Roman" w:hAnsi="Times New Roman" w:cs="Times New Roman"/>
          <w:b/>
          <w:sz w:val="24"/>
          <w:szCs w:val="24"/>
        </w:rPr>
        <w:t>- анализа</w:t>
      </w:r>
      <w:r>
        <w:rPr>
          <w:rFonts w:ascii="Times New Roman" w:hAnsi="Times New Roman" w:cs="Times New Roman"/>
          <w:sz w:val="24"/>
          <w:szCs w:val="24"/>
        </w:rPr>
        <w:t xml:space="preserve"> были выявлены положительные и отрицательные факторы внешней среды, влияющие на развитие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5211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+государственное регулирование конкуренции в области образования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внутренняя политика на муниципальном, региональном и  государственном уровне</w:t>
            </w:r>
          </w:p>
        </w:tc>
        <w:tc>
          <w:tcPr>
            <w:tcW w:w="5211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предприятий промышленности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безработицы в муниципалитете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недостаточное финансирование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Социум </w:t>
            </w:r>
          </w:p>
        </w:tc>
        <w:tc>
          <w:tcPr>
            <w:tcW w:w="5211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улучшение жизненного уровня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неблагоприятная демографическая ситуация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 в базовых ценностях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 уровень  образования родителей</w:t>
            </w:r>
          </w:p>
        </w:tc>
        <w:tc>
          <w:tcPr>
            <w:tcW w:w="5211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внедрение  и реализация ФГОС НОО, ФГОС ООО, ФГОС СОО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условиях система образования должна адекватно реагировать на вызовы социальной среды, искать и находить конструктивные управленческие, технологические и педагогические решения проблем. Требуется организация такого образовательного процесса, при котором школьники будут вовлечены в исследовательские проекты, творческие занятия, где они будут учиться изобретать,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внутренних факторов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SWOT - анализ позволяет оценить внутреннюю ситуацию, изменение идущих извне требований, появление в окружающей среде угроз для стабильного функционирования и новых возможностей для развития.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 из приоритетных направлений школы - помощь обучающимся в осознанном выборе будущей профессии, соответствующей запросам отечественной экономики. У промышленности, инновационного, наукоемкого бизнеса существует запрос на специалистов с новым видением проблем, знакомых с современным оборудованием, с передовыми технологиями. Внедрение модели развивающего и технологичного образовательного пространства школы позволит нам решить задачи повышения конкурентоспособности на рынке образовательных услуг и повысить уровень технологического образования школьников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УПРАВЛЕНЧЕКАЯ МОДЕЛЬ ОО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наличие у всех педагогических работников образования по направлению деятельности,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достаточного опыта;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сплочённость большей части членов коллектива в достижении поставленных целей;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тесный контакт и постоянная работа с родителями детей;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график работы в соответствии с законодательством;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рациональное использование рабочего времени;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наличие новых, оригинальных идей решения острых социально-экономических проблем;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предоставление возможностей сотрудникам для отдыха, лечения;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ориентация на высокое качество услуг и повышенное внимание к обучающимся;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небольшие по наполняемости классы;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–привлечение родительского общественного контроля за организацией горячего питания.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низкая финансовая устойчивость;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несогласованность образов желаемого будущего у педагогов на разных уровнях образования;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низкий уровень развития управленческих компетенций у группы педагогических работников;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отсутствие необходимого опыта педагогов в инновационной, проектной деятельности;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наличие в коллективе педагогов с традиционным подходом к образовательному процессу;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профессиональное выгорание;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непонимание некоторыми педагогами необходимости профессионального роста;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увеличение доли работающих педагогов пенсионного возраста;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недостаточная материально-техническая обеспеченность.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Возможности: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расширение сферы направлений деятельности организации;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развитие интеграции, стремление к объединению;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повышение взаимодействия со всеми ветвями власти.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нарастание некоторых социальноэкономических проблем;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неразвитость благотворительности, добровольческого, волонтерского движения, пассивность населения;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–возникновение конфликтных ситуаций между участниками образовательных отношений,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незащищенность педагога перед субъектами образовательных отношений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ЗНАНИЕ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разнообразие спектра предоставления образовательных программ;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удовлетворенность качеством образовательной деятельности организаций, осуществляющих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индивидуальная работа с учащимися для дальнейшего выбора образовательной траектории;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условий для повышения  квалификации и переподготовки педагогических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по организации получения образования, в том числе обучающимися с ОВЗ, с инвалидностью;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доля педагогов, имеющих квалификационные категории, высшее образование.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–обеспеченность реализации методических рекомендаций по материально-техническому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обеспечению реализации ФГОС (наличие предметных классов, лабораторного оборудования, мобильных классов);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мотивации учащихся и родителей в получении образовательных программ;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–реализация методических рекомендаций по применению сетевой формы реализации образовательных программ;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обеспеченность учебниками, учебными пособиями, дидактическими материалами для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получения образования, в том числе обучающимися с ОВЗ;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обеспеченность предоставления услуг специалистов, оказывающих обучающимся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необходимую психолого-педагогическую, логопедическую помощь;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–реализация технологий/средств электронного обучения и дистанционных образовательных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технологий, учитывающее особые образовательные потребности обучающихся, в том числе с ОВЗ, инвалидов.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организация взаимодействия педагогических работников через обмен опытом, проведение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советов, проведение «открытых уроков»;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участников образовательного процесса к внеурочной деятельности, через участие в конференциях, конкурсах, олимпиадах и т.д.;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взаимодействие с профсоюзом, предоставление возможностей сотрудникам для отдыха.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несогласованность образов желаемого будущего;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отсутствие необходимого опыта педагогов в инновационной, проектной деятельности;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наличие в коллективе педагогов с традиционным подходом к образовательному процессу;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профессиональное выгорание;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–увеличение доли работающих педагогов пенсионного возраста,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заинтересованность, части родителей, в достижении результатов;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доли родителей (законных представителей) имеющих низкий уровень образования.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ВОСПИТАНИЕ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наличие представительств детских и молодежных общественных объединений;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летних тематических смен в школьном лагере;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обучающимися и родителями;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деятельность школьного самоуправления - Совета обучающихся;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формальный подход некоторых классных руководителей к проведению рабочих и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тематических классных часов;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демонстрация высокого уровня только при проведении открытых мероприятий;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мотивация обучающихся и родителей.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возможность организации встреч обучающихся с носителями духовно-нравственного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жизненного опыта с целью передачи его учащимся (ветераны ВОВ, участники боевых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действий, работники культурно-досуговых  учреждений и т.д.)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родительской общественности к общим делам школы;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просветительской работы с родителями (законными представителями) учащихся.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негативное воздействие социума;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негативное влияние некоторых сайтов в соцсетях;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сложная политическая ситуация;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нежелание части родителей сотрудничать со школой, что в дальнейшем приводит к негативному отношению к школе и в целом к образовательному процессу;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сложность понятий «духовность», «нравственность» в рамках материализации прививаемых навыков.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ЗДОРОВЬЕ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реализация единых подходов к организации и контролю горячего питания;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организация просветительской деятельности по ЗОЖ;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участие обучающихся в массовых  физкультурно-спортивных мероприятиях;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вовлечение обучающихся к сдаче норм ГТО;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доля обучающихся, посещающих спортивные кружки и секции;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образовательного процесса (проветривание, обработка рук, соблюдение температурного режима и т.д.);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Корткеросской ДЮСШ.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недостаточная профилактика табакокурения, наркомании;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большая доля учащихся «зависима» от телефонов;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перемен.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реализация программы здоровьесбережения;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включение в План родительского просвещения мероприятий по ознакомлению родителей с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к питанию детей в школьной  столовой;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вовлечение в воспитательные мероприятия большого числа участников, включая родителей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негативное влияние социума на табакокурение  и употребление ПАВ;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перегрузка некоторых обучающихся урочной и внеурочной деятельностью;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нездоровый и малоконтролируемый образ жизни семей;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учащихся с низкой группой здоровья.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ТВОРЧЕСТВО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дополнительных  общеобразовательных программ;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обучающихся в конкурсах, фестивалях, олимпиадах, конференциях;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школьного театра, музея;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школьной газеты;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КРЦДО.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участия в проектной деятельности;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заинтересованность родителей в творческой деятельности детей.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родительского просвещения;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общих мероприятий : учителя, родители, дети;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сетевое взаимодействие с музеями, организациями дополнительного образования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негативное влияние социума.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ПРОФОРИЕНТАЦИЯ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программе профориентации (охват учащихся 1-11 класс);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работы в рамках проекта «Билет в будущее»;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формальный подход некоторых классных руководителей к проведению рабочих и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тематических часов общения;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заинтересованность родителей (законных представителей);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географическая отдаленность от учебных заведений, недостаточная информированность.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реализация программы профориентационной работы;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соглашение с партнерами-предприятиями, организациями, предоставляющими площадку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профориентации;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онлайн встречи с людьми разных профессий;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 с учащимися школы в разные учебные заведения.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негативное влияние социума;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удаленность территории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УЧИТЕЛЬ. ШКОЛЬНЫЕ КОМАНДЫ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создание условий для повышения квалификации работников по программам из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реестра;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взаимодействие с профсоюзом, предоставление возможностей сотрудникам для отдыха, лечения;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участие педагогов в конкурсном движении;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профессиональное выгорание: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непонимание некоторыми педагогами необходимости профессионального роста.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организация взаимодействия педагогических работников через обмен опытом, проведение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советов, проведение «открытых уроков», «мастер-классов»;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стимулирование педагогических работников.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несогласованность образов желаемого будущего у педагогов на разных уровнях образования;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отсутствие необходимого опыта педагогов в инновационной, проектной деятельности;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наличие в коллективе педагогов с традиционным подходом к образовательному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увеличение доли работающих педагогов пенсионного возраста.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ШКОЛЬНЫЙ КЛИМАТ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наличие в организации социального педагога;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зон отдыха для учащихся и педагогов;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«Центра детских инициатив»;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 школы.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наличие психологической службы;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наличие антибуллинговой программы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возникновение конфликтных ситуаций между участниками образовательных отношений,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незащищенность педагога перед субъектами образовательных отношений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ОБРАЗОВАТЕЛЬНАЯ СРЕДА, СОЗДАНИЕ УСЛОВИЙ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PR-технологий (освещение деятельности образовательной организации в соц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сетях, на сайте ОО, СМИ);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доступ организован к сети Интернет организован ПАО Ростелеком путем подключения широкополосного высокоскоростного интернета, с использованием ЕСПД, скорость не менее 50 Мбит/с;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центра «Точка роста»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деятельности на базе ИКОП («Сферум») профессиональных сообществ педагогов для обмена опытом и поддержки начинающих учителей;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слабая цифровая грамотность родителей и детей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подключение образовательной организации к высокоскоростному интернету с фильтрацией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Контента: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просветительская работа с учащимися и родителями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стремительное устаревание оборудования;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необходимого опыта педагогов в инновационной деятельности;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некоторых педагогов желания осваивать IT технологии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SWOT-матрицы позволяет сделать несколько выводов: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специфика педагогического коллектива позволяет, в целом, планировать 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инновационные изменения, но, однако, для их внедрения необходимо вести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научно-методическую работу среди педагогических работников и информационно-разъяснительную работу среди родителей, социальных партнеров школы;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усилия должны быть сконцентрированы на применение инновационных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 в образовательной деятельности;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большее внимание следует уделять повышению квалификации и переподготовки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кадров, формированию управленческих компетенций сотрудников;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следует уделить внимание организации деятельности по формированию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положительного имиджа;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ближайшая социальная среда ОО готова принять перемены, происходящие в ней;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существуют социально-культурные институты, заинтересованные в сотрудничестве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ОО. Развитие такого сотрудничества может существенно расширить возможности ОО;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расширение спектра сотрудничества не должно затрагивать образовательной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и должно повысить качество предоставляемых образовательных услуг;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администрация ОО должна проводить информационно-разъяснительную работу о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развития и других видах образовательной и управленческой деятельности;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ОО заинтересована в создании положительного имиджа, необходимо содействовать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этому,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применение PR-технологий должно стать обязательным компонентом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управленческой деятельности.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основе проведенных PEST-анализа и SWOT-анализа</w:t>
      </w:r>
      <w:r>
        <w:rPr>
          <w:rFonts w:ascii="Times New Roman" w:hAnsi="Times New Roman" w:cs="Times New Roman"/>
          <w:sz w:val="24"/>
          <w:szCs w:val="24"/>
        </w:rPr>
        <w:t>, в ходе соотнесения слабых 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сильных сторон ОО и сделанных выше выводов, можно сформулировать стратегию ОО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качества, обеспечения конкурентоспособности, использования внутренних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резервов и т.д.: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образовательная организация эффективно развивалась в современных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условиях, необходимо: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развивать управленческие и профессиональные компетенции педагогических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развивать спектр образовательных услуг на основе государственной и региональной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политики, с учетом запросов родителей,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развивать взаимодействие с социально-культурными организациями 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учреждениями, волонтерским движением, общественными организациями для создания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единой развивающей образовательной среды комплекса;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выстраивать стратегию развития ОО так, чтобы быть современным,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востребованными и открытым образовательным пространством для успешного развития.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 реализации программы развития школы могут возникнуть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проблемы: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Социальные: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проблема личностного и профессионального самоопределения детей;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замещение традиционного общения сетевым, интернет- зависимость, кибербуллинг;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условий семейного воспитания;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мотивация к обучению, самообразованию, саморазвитию - учащение случаев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опасного поведения;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с организацией питания при организации школы полного дня.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Профессиональные: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непедагогической нагрузки учителей, как следствие эмоциональное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выгорание педагога;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подходов к организации образовательной среды;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уровня профессиональной компетентности учителей;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неоднородность программного и учебно-методического обеспечения;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отдельных групп педагогических кадров (дефектолог,тьютер и пр.)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Материальные: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финансирования на приобретение лабораторного оборудования и для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мобильных классов;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материально-технической базы для ведения курсов дополнительного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помещений для реализации урочной и внеурочной деятельности;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финансирования на оформление зон отдыха.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Прочие проблемы: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бесперебойной сети Интернет.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Программы развития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развития МОУ «СОШ» с.Нившера разработана на основе изучения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направлений государственной политики в сфере образования и тенденций развития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при использовании PEST-анализа с пониманием ожиданий общества и социального окружения, а также утвержденной Концепции «Школа Минпросвещения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России». Предстоящий период развития рассматривается с учетом анализа выполнения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задач. Для понимания текущего состояния Школы, территориальной и социальной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специфики, возможностей и потенциала педагогического коллектива осуществлена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самодиагностики по материалам Проекта «Школа Минпросвещения России» на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сайте федерального оператора (https://smp.iuorao.ru/diagnostika), а также SWOT-анализ.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ориентиры развития МОУ «СОШ» с.Нившера на предстоящий период: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социально – культурного образовательного центра как реализация идеологии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образовательного пространства и равных условий для наиболее полного развития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каждого обучающегося независимо от социальных и экономических факторов, а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переход на качественно более высокий уровень.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Школы: </w:t>
      </w:r>
    </w:p>
    <w:p>
      <w:pPr>
        <w:widowControl w:val="0"/>
        <w:spacing w:line="276" w:lineRule="auto"/>
        <w:ind w:left="40" w:righ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реализация модели современной школы, объединяющей детей и взрослых, обеспечивающей доступность качественного образования и равные возможности для всех обучающихся, их всестороннее развитие, здоровьесбережение, направленной на совершенствование системы профессиональной ориентации, воспитание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Миссия ОО</w:t>
      </w:r>
      <w:r>
        <w:rPr>
          <w:rFonts w:ascii="Times New Roman" w:hAnsi="Times New Roman" w:cs="Times New Roman"/>
          <w:sz w:val="24"/>
          <w:szCs w:val="24"/>
        </w:rPr>
        <w:t xml:space="preserve"> (желаемая модель школы) – формирование образовательной среды, обеспечивающей доступность, высокое качество образования и воспитания социально адаптированной личности с высоко нравственной гражданской позицией.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программы развития.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направлены на достижение цели и решение проблем, выявленных в анализе: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Проведение самодиагностики образовательной организации, определение уровня соответствия модели «Школа Минпросвещения России» 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Управленческий анализ и проектирование условий перехода на следующий уровень соответствия модели «Школа Минпросвещения России» с учѐтом 8 магистральных направлений развития: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Знание: качество и объективность;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Воспитание; 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Здоровье; 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Творчество;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Профориентация; 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Учитель. Школьные команды; 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Школьный климат; </w:t>
      </w:r>
    </w:p>
    <w:p>
      <w:pPr>
        <w:pStyle w:val="17"/>
        <w:widowControl w:val="0"/>
        <w:spacing w:before="69" w:line="276" w:lineRule="auto"/>
        <w:ind w:right="1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Образовательная среда. </w:t>
      </w:r>
    </w:p>
    <w:p>
      <w:pPr>
        <w:widowControl w:val="0"/>
        <w:spacing w:before="69" w:line="276" w:lineRule="auto"/>
        <w:ind w:right="1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Построение системы персонифицированного профессионального развития педагогов и руководителей школы, обеспечивающей своевременную методическую подготовку с нацеленностью на достижение планируемых образовательных результатов. 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Обеспечение высоких образовательных результатов и формирование российской гражданской идентичности обучающихся на основе применения передовых отечественных практик в системе образования;</w:t>
      </w:r>
    </w:p>
    <w:p>
      <w:pPr>
        <w:widowControl w:val="0"/>
        <w:spacing w:before="69" w:line="276" w:lineRule="auto"/>
        <w:ind w:right="1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Формирование предметно-пространственной среды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 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Расширение возможности образовательного партнѐрства для повышения качества освоения содержания учебных предметов в практическом применении.  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Модернизация материально-технической базы</w:t>
      </w: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7"/>
          <w:sz w:val="24"/>
          <w:szCs w:val="24"/>
        </w:rPr>
        <w:t xml:space="preserve"> </w:t>
      </w:r>
    </w:p>
    <w:p>
      <w:pPr>
        <w:pStyle w:val="3"/>
        <w:spacing w:line="276" w:lineRule="auto"/>
        <w:ind w:left="0" w:right="269"/>
        <w:jc w:val="both"/>
      </w:pPr>
      <w:r>
        <w:t>Приоритетные направления программы развития (подпрограммы, проекты по 8</w:t>
      </w:r>
      <w:r>
        <w:rPr>
          <w:spacing w:val="1"/>
        </w:rPr>
        <w:t xml:space="preserve"> </w:t>
      </w:r>
      <w:r>
        <w:t>ключевым</w:t>
      </w:r>
      <w:r>
        <w:rPr>
          <w:spacing w:val="-1"/>
        </w:rPr>
        <w:t xml:space="preserve"> </w:t>
      </w:r>
      <w:r>
        <w:t>направлениям).</w:t>
      </w:r>
    </w:p>
    <w:p>
      <w:pPr>
        <w:widowControl w:val="0"/>
        <w:tabs>
          <w:tab w:val="left" w:pos="2312"/>
        </w:tabs>
        <w:autoSpaceDE w:val="0"/>
        <w:autoSpaceDN w:val="0"/>
        <w:spacing w:before="38" w:line="276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Знание: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объективность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</w:p>
    <w:p>
      <w:pPr>
        <w:widowControl w:val="0"/>
        <w:tabs>
          <w:tab w:val="left" w:pos="2312"/>
        </w:tabs>
        <w:autoSpaceDE w:val="0"/>
        <w:autoSpaceDN w:val="0"/>
        <w:spacing w:before="38" w:line="276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работе.</w:t>
      </w:r>
    </w:p>
    <w:tbl>
      <w:tblPr>
        <w:tblStyle w:val="26"/>
        <w:tblpPr w:leftFromText="180" w:rightFromText="180" w:vertAnchor="text" w:horzAnchor="margin" w:tblpY="20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13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Непрерывное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через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обеспечение равных возможностей для всех обучающихся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конструирование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мотивирующей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4"/>
              </w:numPr>
              <w:tabs>
                <w:tab w:val="left" w:pos="291"/>
              </w:tabs>
              <w:spacing w:line="276" w:lineRule="auto"/>
              <w:ind w:right="94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доступности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качественного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равных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возможностей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обучающихся.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left" w:pos="291"/>
              </w:tabs>
              <w:spacing w:line="276" w:lineRule="auto"/>
              <w:ind w:right="138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внутренней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3.Обеспечение непрерывной системы методического сопровождения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процесса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повышения</w:t>
            </w:r>
            <w:r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качества образования.</w:t>
            </w:r>
          </w:p>
          <w:p>
            <w:pPr>
              <w:pStyle w:val="16"/>
              <w:numPr>
                <w:ilvl w:val="0"/>
                <w:numId w:val="5"/>
              </w:numPr>
              <w:tabs>
                <w:tab w:val="left" w:pos="291"/>
              </w:tabs>
              <w:spacing w:line="276" w:lineRule="auto"/>
              <w:ind w:right="76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единого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пространства.</w:t>
            </w:r>
          </w:p>
          <w:p>
            <w:pPr>
              <w:pStyle w:val="16"/>
              <w:numPr>
                <w:ilvl w:val="0"/>
                <w:numId w:val="5"/>
              </w:numPr>
              <w:tabs>
                <w:tab w:val="left" w:pos="350"/>
              </w:tabs>
              <w:spacing w:line="276" w:lineRule="auto"/>
              <w:ind w:right="17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инклюзивного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6.Развитие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сетевой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формы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реализации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образовательных программ.</w:t>
            </w:r>
          </w:p>
          <w:p>
            <w:pPr>
              <w:pStyle w:val="16"/>
              <w:spacing w:line="276" w:lineRule="auto"/>
              <w:ind w:right="19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Обеспечение качественной реализации ФГОС через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материально-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технических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6"/>
              </w:numPr>
              <w:tabs>
                <w:tab w:val="left" w:pos="291"/>
              </w:tabs>
              <w:spacing w:line="276" w:lineRule="auto"/>
              <w:ind w:right="873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единых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рабочих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предметам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уровнях образования.</w:t>
            </w:r>
          </w:p>
          <w:p>
            <w:pPr>
              <w:pStyle w:val="16"/>
              <w:numPr>
                <w:ilvl w:val="0"/>
                <w:numId w:val="6"/>
              </w:numPr>
              <w:tabs>
                <w:tab w:val="left" w:pos="291"/>
              </w:tabs>
              <w:spacing w:line="276" w:lineRule="auto"/>
              <w:ind w:right="97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внутришкольной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</w:p>
          <w:p>
            <w:pPr>
              <w:pStyle w:val="16"/>
              <w:numPr>
                <w:ilvl w:val="0"/>
                <w:numId w:val="6"/>
              </w:numPr>
              <w:tabs>
                <w:tab w:val="left" w:pos="291"/>
              </w:tabs>
              <w:spacing w:line="276" w:lineRule="auto"/>
              <w:ind w:right="192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Расширение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спектра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реализуемых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4.Увеличение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количества обучающихся,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охваченных сетевой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реализацией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образовательных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программ.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5.Совершенствование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инклюзивного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6.Совершенствование условий для функционирования мотивирующей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образовательной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среды.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результативной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магистральных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единого образовательного пространства с целью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предоставления равных возможностей для получения качественного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также его непрерывного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совершенствования.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Эффективное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функционирование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внутришкольной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качества образования. Обеспечение высокого уровня реализации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требований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федеральных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государственных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стандартов,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подтверждающихся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результатами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независимой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 Создание правовых и организационных условий,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обеспечивающих развитие инклюзивного образования. Консолидация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различных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целью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обеспечения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потребностей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повышения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Воспитание.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– заместитель директора по воспитательной работе.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6"/>
        <w:tblpPr w:leftFromText="180" w:rightFromText="180" w:vertAnchor="text" w:horzAnchor="margin" w:tblpY="-3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духовно-нравственных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ценностей,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усвоение и развитие позитивных отношений к этим ценностям,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способности к осуществлению ответственного выбора собственной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индивидуальной образовательной траектории и к успешной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социализации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обществе.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7"/>
              </w:numPr>
              <w:tabs>
                <w:tab w:val="left" w:pos="291"/>
              </w:tabs>
              <w:spacing w:line="276" w:lineRule="auto"/>
              <w:ind w:right="49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нравственных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ценностей,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позитивных отношений к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этим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ценностям.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31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Инициировать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поддерживать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ученическое самоуправление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уровне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 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уровне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классных сообществ.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9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Поддерживать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функционирующих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детских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общественных объединений и организаций.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121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Вовлекать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проекты,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связанные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социальной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поддержкой различных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групп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населения.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52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работу,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направленную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расширение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представления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 о здоровом образе жизни, привлекать к участию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мероприятиях, формирующих потребность в соблюдении правил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питания.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48"/>
              </w:tabs>
              <w:spacing w:before="5" w:line="276" w:lineRule="auto"/>
              <w:ind w:left="348" w:hanging="2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семьями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школьников,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родителями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или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законными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представителями,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направленную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совместное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 личностного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 детей.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  <w:tcBorders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«Орлята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России»</w:t>
            </w:r>
          </w:p>
          <w:p>
            <w:pPr>
              <w:pStyle w:val="16"/>
              <w:spacing w:line="276" w:lineRule="auto"/>
              <w:ind w:right="298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2.Организовать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штаб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3.Организовать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родителей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4.Организовать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комнату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отдыха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Планомерная реализация поставленных задач позволит организовать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интересную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событийно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насыщенную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детей, родителей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станет эффективным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способом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профилактики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антисоциального поведения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школьников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footerReference r:id="rId5" w:type="default"/>
          <w:pgSz w:w="11910" w:h="16840"/>
          <w:pgMar w:top="1040" w:right="711" w:bottom="1240" w:left="1418" w:header="0" w:footer="974" w:gutter="0"/>
          <w:cols w:space="720" w:num="1"/>
        </w:sectPr>
      </w:pPr>
    </w:p>
    <w:p>
      <w:pPr>
        <w:widowControl w:val="0"/>
        <w:tabs>
          <w:tab w:val="left" w:pos="2253"/>
        </w:tabs>
        <w:autoSpaceDE w:val="0"/>
        <w:autoSpaceDN w:val="0"/>
        <w:spacing w:before="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Творчество.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</w:p>
    <w:tbl>
      <w:tblPr>
        <w:tblStyle w:val="26"/>
        <w:tblpPr w:leftFromText="180" w:rightFromText="180" w:vertAnchor="text" w:horzAnchor="margin" w:tblpXSpec="center" w:tblpY="80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творческой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инициативы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ученика,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повышение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процесса, приобщение к ценностям отечественной художественной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4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Развивать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художественно-творческие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способности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2.Способствовать развитию творческого потенциала у обучающихся и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создавать необходимые условия для активизации познавательной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творческой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учащихся;</w:t>
            </w:r>
          </w:p>
          <w:p>
            <w:pPr>
              <w:pStyle w:val="16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right="98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эстетическое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предметам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явлениям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окружающего мира;</w:t>
            </w:r>
          </w:p>
          <w:p>
            <w:pPr>
              <w:pStyle w:val="16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29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Воспитывать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самостоятельность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активность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1.Создать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функционирования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полного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дня,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включая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дополнительного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6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роли системы общего и дополнительного образования в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воспитании детей, а также повышение эффективности деятельности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сферы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физической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спорта,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Доступность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категорий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возможностей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удовлетворения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 индивидуальных потребностей, способностей и интересов в разных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видах деятельности независимо от места проживания, материального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положения семьи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состояния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здоровья;</w:t>
            </w:r>
          </w:p>
          <w:p>
            <w:pPr>
              <w:pStyle w:val="16"/>
              <w:spacing w:line="276" w:lineRule="auto"/>
              <w:ind w:right="3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 для поддержки детской одаренности, развития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способностей детей в сферах образования, науки, культуры и спорта, в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том числе путем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государственных, федеральных,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региональных 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муниципальных целевых программ;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позитивных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моделей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поведения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нормы,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эмпатии;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Снижение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негативных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явлений;</w:t>
            </w:r>
          </w:p>
          <w:p>
            <w:pPr>
              <w:pStyle w:val="16"/>
              <w:spacing w:line="276" w:lineRule="auto"/>
              <w:ind w:right="6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значимых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детских,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семейных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родительских инициатив, деятельности детских общественных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объединений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300" w:bottom="1240" w:left="340" w:header="0" w:footer="974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Ответственный–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работе</w:t>
      </w:r>
    </w:p>
    <w:p>
      <w:pPr>
        <w:widowControl w:val="0"/>
        <w:tabs>
          <w:tab w:val="left" w:pos="2253"/>
        </w:tabs>
        <w:autoSpaceDE w:val="0"/>
        <w:autoSpaceDN w:val="0"/>
        <w:spacing w:before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Профориентация.</w:t>
      </w:r>
    </w:p>
    <w:tbl>
      <w:tblPr>
        <w:tblStyle w:val="26"/>
        <w:tblpPr w:leftFromText="180" w:rightFromText="180" w:vertAnchor="text" w:horzAnchor="margin" w:tblpXSpec="center" w:tblpY="5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школьникам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в </w:t>
            </w:r>
            <w:r>
              <w:rPr>
                <w:sz w:val="24"/>
                <w:szCs w:val="24"/>
                <w:lang w:val="ru-RU"/>
              </w:rPr>
              <w:t>осознанном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выборе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будущей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профессии.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1.Систематизация и совершенствование существующих практик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профориентации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применением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массовых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цифровых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инструментов,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2.Активное включение обучающихся в процесс самоопределения на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основе неоднократных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проб,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3.Накопление цифрового портфолио обучающегося и выработка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рекомендаций по построению индивидуального учебного плана,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выбранными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профессиональными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компетенциями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итогам участия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проекте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Разработать и внедрить профориентационные блоки  в учебные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предметы,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оборудовать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тематические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классы,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обеспечить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организовать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 школьников 6-11классов в ежегодной многоуровневой онлайн-диагностике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«Билет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будущее», организовать участие обучающихся в фестивале профессий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«Билет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будущее»,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техноотрядах,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профильной</w:t>
            </w:r>
          </w:p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смене,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внедрить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профильные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элективные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курсы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7796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является средством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актуализации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профессионального самоопределения и активизации творческого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потенциала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личности школьника.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Такой подход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ориентирован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расширение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границ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возможностей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традиционного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трудового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обучения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</w:p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приобретении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учащимися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деятельности.</w:t>
            </w:r>
          </w:p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300" w:bottom="1240" w:left="340" w:header="0" w:footer="974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Ответственный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за профориентационную работу  в школе</w:t>
      </w:r>
    </w:p>
    <w:p>
      <w:pPr>
        <w:widowControl w:val="0"/>
        <w:tabs>
          <w:tab w:val="left" w:pos="2253"/>
        </w:tabs>
        <w:autoSpaceDE w:val="0"/>
        <w:autoSpaceDN w:val="0"/>
        <w:spacing w:before="200" w:line="276" w:lineRule="auto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</w:p>
    <w:p>
      <w:pPr>
        <w:widowControl w:val="0"/>
        <w:tabs>
          <w:tab w:val="left" w:pos="2253"/>
        </w:tabs>
        <w:autoSpaceDE w:val="0"/>
        <w:autoSpaceDN w:val="0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>Ответственный за реализацию проекта – заместитель директора по ВР</w:t>
      </w:r>
    </w:p>
    <w:tbl>
      <w:tblPr>
        <w:tblStyle w:val="26"/>
        <w:tblpPr w:leftFromText="180" w:rightFromText="180" w:vertAnchor="text" w:horzAnchor="margin" w:tblpXSpec="center" w:tblpY="76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8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8403" w:type="dxa"/>
          </w:tcPr>
          <w:p>
            <w:pPr>
              <w:pStyle w:val="16"/>
              <w:spacing w:line="276" w:lineRule="auto"/>
              <w:ind w:right="1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у школьников знаний о здоровом образе жизни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привитие навыков ответственного отношения к нему, профилактика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вредных привычек, поиск оптимальных средств сохранения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укрепления здоровья обучающихся школы, создание наиболее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благоприятных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формирования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здоровому образу жизни как к одному из главных путей в достижении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успеха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8403" w:type="dxa"/>
            <w:tcBorders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10"/>
              </w:numPr>
              <w:tabs>
                <w:tab w:val="left" w:pos="350"/>
              </w:tabs>
              <w:spacing w:line="276" w:lineRule="auto"/>
              <w:ind w:right="1185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здоровьесберегающих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оптимальных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режимов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учебно-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воспитательной работы;</w:t>
            </w:r>
          </w:p>
          <w:p>
            <w:pPr>
              <w:pStyle w:val="16"/>
              <w:numPr>
                <w:ilvl w:val="0"/>
                <w:numId w:val="10"/>
              </w:numPr>
              <w:tabs>
                <w:tab w:val="left" w:pos="291"/>
              </w:tabs>
              <w:spacing w:line="276" w:lineRule="auto"/>
              <w:ind w:right="765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внедрение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практику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лучшего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использования,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совершенствование здоровьесохраняющих технологий обучения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воспитания, адекватных возможностей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детей;</w:t>
            </w:r>
          </w:p>
          <w:p>
            <w:pPr>
              <w:pStyle w:val="16"/>
              <w:numPr>
                <w:ilvl w:val="0"/>
                <w:numId w:val="10"/>
              </w:numPr>
              <w:tabs>
                <w:tab w:val="left" w:pos="291"/>
              </w:tabs>
              <w:spacing w:line="276" w:lineRule="auto"/>
              <w:ind w:right="18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Содействие гармоничному развитию детей путем профилактики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коррекции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отклонений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физического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состояния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каждом возрастном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этапе;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педагогов необходимыми знаниями в области здоровья;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Оказание педагогам конкретной помощи в изучении физиологических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возможностей организма детей, определении уровня физического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биологического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возраста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паспортному,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ведение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наблюдений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ростом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развитием ребенка;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Пропаганда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родителей,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 жизни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84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84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работу школьных спортивных клубов, организовать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доступность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спортивной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инфраструктуры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требованиями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Минпросвещения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Минспорта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8403" w:type="dxa"/>
            <w:tcBorders>
              <w:top w:val="single" w:color="auto" w:sz="4" w:space="0"/>
            </w:tcBorders>
          </w:tcPr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52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ценностное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здоровью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педагогического процесса.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36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валеологическая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 родителей.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54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новые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традиции,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пропагандирующие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способствующие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здоровому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51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Отслежены параметры личностного здоровья всех участников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педагогического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(совместно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медицинскими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работниками).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43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Создана школьная модель профилактики и коррекции социальных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вредностей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(табакокурения,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алкоголизма,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токсикоманией,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наркомании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и </w:t>
            </w:r>
            <w:r>
              <w:rPr>
                <w:sz w:val="24"/>
                <w:szCs w:val="24"/>
                <w:lang w:val="ru-RU"/>
              </w:rPr>
              <w:t>малоподвижного образа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жизни).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left="3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школьная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модель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социально-педагогической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«группы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риска»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детей-инвалидов.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72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Сохранение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укрепление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привитие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навыков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left="3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потребности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ведению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жизни.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300" w:bottom="1240" w:left="340" w:header="0" w:footer="974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>
      <w:pPr>
        <w:pStyle w:val="1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Учитель. </w:t>
      </w:r>
    </w:p>
    <w:p>
      <w:pPr>
        <w:pStyle w:val="1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Ответственный  – директор, заместитель директора по  учебно-воспитательной работе.</w:t>
      </w:r>
    </w:p>
    <w:tbl>
      <w:tblPr>
        <w:tblStyle w:val="26"/>
        <w:tblpPr w:leftFromText="180" w:rightFromText="180" w:vertAnchor="text" w:horzAnchor="margin" w:tblpXSpec="center" w:tblpY="46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Поддержка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учительства,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постоянное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развитие,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том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числе на основе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адресного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методического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2" w:hRule="atLeast"/>
        </w:trPr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  <w:tcBorders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12"/>
              </w:numPr>
              <w:tabs>
                <w:tab w:val="left" w:pos="350"/>
              </w:tabs>
              <w:spacing w:line="276" w:lineRule="auto"/>
              <w:ind w:right="104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«внутренней»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мотивации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профессиональному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саморазвитию,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освоение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педагогами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инновационных способов и методов обучения и воспитания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обучающихся.</w:t>
            </w:r>
          </w:p>
          <w:p>
            <w:pPr>
              <w:pStyle w:val="16"/>
              <w:numPr>
                <w:ilvl w:val="0"/>
                <w:numId w:val="12"/>
              </w:numPr>
              <w:tabs>
                <w:tab w:val="left" w:pos="350"/>
              </w:tabs>
              <w:spacing w:line="276" w:lineRule="auto"/>
              <w:ind w:right="185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образовательной организации на 100%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высококвалифицированными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педагогическими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кадрами.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121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3.Создание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правовых,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организационных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 образования.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104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внутришкольной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непрерывного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повышения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мастерства педагогических работников.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15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Оптимизация штатного расписания с учетом решения задач по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обеспечению повышения качества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процесса,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заказа образовательного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учреждения, внедрение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разработанных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единых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подходов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формированию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штатного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расписания.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88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квалификации управленческой команды школы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приведение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штатного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расписания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потребностями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53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сообществ, нацеленных на осуществление методической поддержки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уровнях школы, района, области.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86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механизмов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наставничества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86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Стимулирование участия педагогических работников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конкурсах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мероприятиях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обмену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передовым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135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Высокий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показатель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укомплектованности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педагогическими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кадрами.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left="35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Низкий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показатель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текучести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кадров.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27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количества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трудоустроившихся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молодых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специалистов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продолжающих работу в образовательной организации в течение трех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лет.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278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руководящих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кадров.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146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квалификационного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руководящих кадров.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66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 числа педагогических работников, вовлеченных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инновационный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экспериментальную,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исследовательскую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диагностическую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29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которых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реализуется адресное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методическое сопровождение.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18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принимающих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«Наставничество».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18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принимающих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конкурсном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движении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  <w:tcBorders>
              <w:top w:val="single" w:color="auto" w:sz="4" w:space="0"/>
            </w:tcBorders>
          </w:tcPr>
          <w:p>
            <w:pPr>
              <w:pStyle w:val="16"/>
              <w:numPr>
                <w:ilvl w:val="0"/>
                <w:numId w:val="15"/>
              </w:numPr>
              <w:tabs>
                <w:tab w:val="left" w:pos="350"/>
              </w:tabs>
              <w:spacing w:line="276" w:lineRule="auto"/>
              <w:ind w:right="58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условий, обеспечивающих личностный рост педагогов.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2. </w:t>
            </w:r>
            <w:r>
              <w:rPr>
                <w:sz w:val="24"/>
                <w:szCs w:val="24"/>
                <w:lang w:val="ru-RU"/>
              </w:rPr>
              <w:t>Повышение уровня профессионального мастерства работающих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педагогов. </w:t>
            </w:r>
          </w:p>
          <w:p>
            <w:pPr>
              <w:pStyle w:val="16"/>
              <w:tabs>
                <w:tab w:val="left" w:pos="350"/>
              </w:tabs>
              <w:spacing w:line="276" w:lineRule="auto"/>
              <w:ind w:right="5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3.Создание условий для результативной работы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инновационном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режиме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Федеральных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стандартов.</w:t>
            </w:r>
          </w:p>
          <w:p>
            <w:pPr>
              <w:pStyle w:val="16"/>
              <w:numPr>
                <w:ilvl w:val="0"/>
                <w:numId w:val="16"/>
              </w:numPr>
              <w:tabs>
                <w:tab w:val="left" w:pos="350"/>
              </w:tabs>
              <w:spacing w:line="276" w:lineRule="auto"/>
              <w:ind w:right="66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кадрового потенциала школьной команды как носителя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нравственных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ценностей,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обеспечивающего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повышение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 и формирование выпускника школы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соответствии с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определенной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моделью.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5.Создание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стимулирования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результативно  работающих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через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персоналом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ресурсом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 школы.</w:t>
            </w:r>
          </w:p>
          <w:p>
            <w:pPr>
              <w:pStyle w:val="16"/>
              <w:tabs>
                <w:tab w:val="left" w:pos="350"/>
              </w:tabs>
              <w:spacing w:line="276" w:lineRule="auto"/>
              <w:ind w:left="-1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66.Создание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правовых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организационных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закрепления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 кадров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школе</w:t>
            </w:r>
          </w:p>
        </w:tc>
      </w:tr>
    </w:tbl>
    <w:p>
      <w:pPr>
        <w:pStyle w:val="8"/>
        <w:tabs>
          <w:tab w:val="left" w:pos="8048"/>
        </w:tabs>
        <w:spacing w:before="42" w:line="276" w:lineRule="auto"/>
        <w:ind w:left="1364" w:right="381" w:firstLine="708"/>
        <w:jc w:val="both"/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Школьный климат.</w:t>
      </w: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Ответственный–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директора.</w:t>
      </w:r>
    </w:p>
    <w:tbl>
      <w:tblPr>
        <w:tblStyle w:val="26"/>
        <w:tblpPr w:leftFromText="180" w:rightFromText="180" w:vertAnchor="text" w:horzAnchor="margin" w:tblpXSpec="center" w:tblpY="49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организационно-педагогических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формированию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позитивного школьного климата, способствующего эмоциональному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благополучию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 и эффективному учебному процессу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84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специальных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для </w:t>
            </w:r>
            <w:r>
              <w:rPr>
                <w:sz w:val="24"/>
                <w:szCs w:val="24"/>
                <w:lang w:val="ru-RU"/>
              </w:rPr>
              <w:t>получения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каждым 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обучающимся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left="350" w:hanging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Развитие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системы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сопровождения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обучающихся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right="723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коррекционно-развивающей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адаптации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социализации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left="350" w:hanging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Организация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работы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семьями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right="13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ресурсов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организаций-партнеров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психолого-педагогической,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социальной 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медицинской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помощи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обучающимся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right="17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улучшение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социально-психологического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климата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школе,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коллективах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локальных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актов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психолого-педагогического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сопровождения участников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 отношений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Психологическая служба</w:t>
            </w:r>
          </w:p>
          <w:p>
            <w:pPr>
              <w:pStyle w:val="16"/>
              <w:spacing w:line="276" w:lineRule="auto"/>
              <w:ind w:right="261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педагог, педагог-психолог в штате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Уголок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психологической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разгрузки,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зоны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отдыха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57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психолого-педагогическое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 отношений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Функционирует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психологическая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служба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социально-психологическое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Реализация антибуллинговой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Наличие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уголка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психологической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разгрузки</w:t>
            </w:r>
          </w:p>
        </w:tc>
      </w:tr>
    </w:tbl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300" w:bottom="1180" w:left="340" w:header="0" w:footer="974" w:gutter="0"/>
          <w:cols w:space="720" w:num="1"/>
        </w:sectPr>
      </w:pPr>
    </w:p>
    <w:p>
      <w:pPr>
        <w:widowControl w:val="0"/>
        <w:tabs>
          <w:tab w:val="left" w:pos="2247"/>
        </w:tabs>
        <w:autoSpaceDE w:val="0"/>
        <w:autoSpaceDN w:val="0"/>
        <w:spacing w:before="199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среда.</w:t>
      </w:r>
      <w:r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Создание</w:t>
      </w:r>
      <w:r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условий.</w:t>
      </w:r>
    </w:p>
    <w:p>
      <w:pPr>
        <w:widowControl w:val="0"/>
        <w:tabs>
          <w:tab w:val="left" w:pos="2247"/>
        </w:tabs>
        <w:autoSpaceDE w:val="0"/>
        <w:autoSpaceDN w:val="0"/>
        <w:spacing w:before="19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Ответственный – директор, заместители директора</w:t>
      </w:r>
    </w:p>
    <w:tbl>
      <w:tblPr>
        <w:tblStyle w:val="26"/>
        <w:tblpPr w:leftFromText="180" w:rightFromText="180" w:vertAnchor="text" w:horzAnchor="margin" w:tblpXSpec="center" w:tblpY="36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87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цифровой информационно-образовательной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включающей платформы управления учебно-методическими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материалами,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учебным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процессом;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информационно-управляющие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 текущего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итогового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оценивания 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т.д.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right="24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 условия для реализации деятельности педагогов на портале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ФГИС «Моя школа» с целью обеспечения доступа к электронным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образовательным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ресурсам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процесса.</w:t>
            </w:r>
          </w:p>
          <w:p>
            <w:pPr>
              <w:pStyle w:val="16"/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left="35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Обеспечить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ОО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IT-оборудованием.</w:t>
            </w:r>
          </w:p>
          <w:p>
            <w:pPr>
              <w:pStyle w:val="16"/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цифровой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трансформации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эффективного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использования новых возможностей.</w:t>
            </w:r>
          </w:p>
          <w:p>
            <w:pPr>
              <w:pStyle w:val="16"/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right="28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обмена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помощи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педагогам 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сообществах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ИКОП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«Сферум».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оснащение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IT-оборудованием</w:t>
            </w:r>
          </w:p>
          <w:p>
            <w:pPr>
              <w:pStyle w:val="16"/>
              <w:numPr>
                <w:ilvl w:val="0"/>
                <w:numId w:val="19"/>
              </w:numPr>
              <w:tabs>
                <w:tab w:val="left" w:pos="25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высокоскоростной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en-US"/>
              </w:rPr>
              <w:t>нтернет</w:t>
            </w:r>
          </w:p>
          <w:p>
            <w:pPr>
              <w:pStyle w:val="16"/>
              <w:numPr>
                <w:ilvl w:val="0"/>
                <w:numId w:val="19"/>
              </w:numPr>
              <w:tabs>
                <w:tab w:val="left" w:pos="25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ФГИС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школа»,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ИКОП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«Сферум»</w:t>
            </w:r>
          </w:p>
          <w:p>
            <w:pPr>
              <w:pStyle w:val="16"/>
              <w:numPr>
                <w:ilvl w:val="0"/>
                <w:numId w:val="19"/>
              </w:numPr>
              <w:tabs>
                <w:tab w:val="left" w:pos="25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ученическое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самоуправление,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управляющий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совет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Созданы условия для реализации деятельности педагогов на портале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ФГИС «Моя школа» с целью обеспечения доступа к электронным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образовательным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ресурсам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</w:t>
            </w:r>
          </w:p>
          <w:p>
            <w:pPr>
              <w:pStyle w:val="16"/>
              <w:numPr>
                <w:ilvl w:val="0"/>
                <w:numId w:val="20"/>
              </w:numPr>
              <w:tabs>
                <w:tab w:val="left" w:pos="250"/>
              </w:tabs>
              <w:spacing w:line="276" w:lineRule="auto"/>
              <w:ind w:left="24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en-US"/>
              </w:rPr>
              <w:t>беспечено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ОО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IT-оборудованием</w:t>
            </w:r>
          </w:p>
          <w:p>
            <w:pPr>
              <w:pStyle w:val="16"/>
              <w:numPr>
                <w:ilvl w:val="0"/>
                <w:numId w:val="20"/>
              </w:numPr>
              <w:tabs>
                <w:tab w:val="left" w:pos="250"/>
              </w:tabs>
              <w:spacing w:line="276" w:lineRule="auto"/>
              <w:ind w:right="2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цифровой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трансформации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использования новых возможностей</w:t>
            </w:r>
          </w:p>
          <w:p>
            <w:pPr>
              <w:pStyle w:val="16"/>
              <w:numPr>
                <w:ilvl w:val="0"/>
                <w:numId w:val="20"/>
              </w:numPr>
              <w:tabs>
                <w:tab w:val="left" w:pos="250"/>
              </w:tabs>
              <w:spacing w:line="276" w:lineRule="auto"/>
              <w:ind w:right="315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обмена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опытом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помощи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педагогам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сообществах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ИКОП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«Сферум»</w:t>
            </w:r>
          </w:p>
        </w:tc>
      </w:tr>
    </w:tbl>
    <w:p>
      <w:pPr>
        <w:pStyle w:val="2"/>
        <w:tabs>
          <w:tab w:val="left" w:pos="2120"/>
        </w:tabs>
        <w:spacing w:before="0" w:line="276" w:lineRule="auto"/>
        <w:ind w:left="2138" w:right="743"/>
        <w:jc w:val="both"/>
        <w:rPr>
          <w:sz w:val="24"/>
          <w:szCs w:val="24"/>
        </w:rPr>
      </w:pPr>
    </w:p>
    <w:p>
      <w:pPr>
        <w:pStyle w:val="2"/>
        <w:tabs>
          <w:tab w:val="left" w:pos="2120"/>
        </w:tabs>
        <w:spacing w:before="0" w:line="276" w:lineRule="auto"/>
        <w:ind w:left="2138" w:right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>
      <w:pPr>
        <w:pStyle w:val="2"/>
        <w:tabs>
          <w:tab w:val="left" w:pos="2120"/>
        </w:tabs>
        <w:spacing w:before="0" w:line="276" w:lineRule="auto"/>
        <w:ind w:left="0" w:right="743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Модель Основной образовательной программы основного общего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 xml:space="preserve">школы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(реализация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«Школа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дня»)</w:t>
      </w:r>
    </w:p>
    <w:p>
      <w:pPr>
        <w:pStyle w:val="8"/>
        <w:spacing w:line="276" w:lineRule="auto"/>
        <w:ind w:right="267"/>
        <w:jc w:val="both"/>
        <w:rPr>
          <w:i/>
          <w:spacing w:val="1"/>
        </w:rPr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«Школы</w:t>
      </w:r>
      <w:r>
        <w:rPr>
          <w:i/>
          <w:spacing w:val="1"/>
        </w:rPr>
        <w:t xml:space="preserve"> </w:t>
      </w:r>
      <w:r>
        <w:rPr>
          <w:i/>
        </w:rPr>
        <w:t>полного</w:t>
      </w:r>
      <w:r>
        <w:rPr>
          <w:i/>
          <w:spacing w:val="1"/>
        </w:rPr>
        <w:t xml:space="preserve"> </w:t>
      </w:r>
      <w:r>
        <w:rPr>
          <w:i/>
        </w:rPr>
        <w:t>дня»:</w:t>
      </w:r>
      <w:r>
        <w:rPr>
          <w:i/>
          <w:spacing w:val="1"/>
        </w:rPr>
        <w:t xml:space="preserve"> </w:t>
      </w:r>
    </w:p>
    <w:p>
      <w:pPr>
        <w:pStyle w:val="8"/>
        <w:spacing w:line="276" w:lineRule="auto"/>
        <w:ind w:right="267"/>
        <w:jc w:val="both"/>
      </w:pP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социокультурным пространством, «общим местом» жизнедеятельности</w:t>
      </w:r>
      <w:r>
        <w:rPr>
          <w:spacing w:val="60"/>
        </w:rPr>
        <w:t xml:space="preserve"> </w:t>
      </w:r>
      <w:r>
        <w:t>детей и взрослых,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возможностей как базового, так и дополнительного</w:t>
      </w:r>
      <w:r>
        <w:rPr>
          <w:spacing w:val="1"/>
        </w:rPr>
        <w:t xml:space="preserve"> </w:t>
      </w:r>
      <w:r>
        <w:t>образования, что позволит не только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перераспределить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школьников.</w:t>
      </w:r>
    </w:p>
    <w:p>
      <w:pPr>
        <w:pStyle w:val="8"/>
        <w:spacing w:line="276" w:lineRule="auto"/>
        <w:jc w:val="both"/>
      </w:pPr>
    </w:p>
    <w:p>
      <w:pPr>
        <w:pStyle w:val="8"/>
        <w:spacing w:line="276" w:lineRule="auto"/>
        <w:jc w:val="both"/>
        <w:rPr>
          <w:u w:val="single"/>
        </w:rPr>
      </w:pPr>
      <w:r>
        <w:rPr>
          <w:u w:val="single"/>
        </w:rPr>
        <w:t>Задачи «Школы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полного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дня»:</w:t>
      </w:r>
    </w:p>
    <w:p>
      <w:pPr>
        <w:widowControl w:val="0"/>
        <w:tabs>
          <w:tab w:val="left" w:pos="2316"/>
        </w:tabs>
        <w:autoSpaceDE w:val="0"/>
        <w:autoSpaceDN w:val="0"/>
        <w:spacing w:before="41" w:line="276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1.Объединить в единый функциональный комплекс образовательный, воспитательный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процессы;</w:t>
      </w:r>
    </w:p>
    <w:p>
      <w:pPr>
        <w:widowControl w:val="0"/>
        <w:tabs>
          <w:tab w:val="left" w:pos="2338"/>
        </w:tabs>
        <w:autoSpaceDE w:val="0"/>
        <w:autoSpaceDN w:val="0"/>
        <w:spacing w:line="276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2.Оптимизировать процесс развития детей через интеграцию урочной и внеурочной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3.Проводить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безнадзорности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>
      <w:pPr>
        <w:widowControl w:val="0"/>
        <w:tabs>
          <w:tab w:val="left" w:pos="2312"/>
        </w:tabs>
        <w:autoSpaceDE w:val="0"/>
        <w:autoSpaceDN w:val="0"/>
        <w:spacing w:before="3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4.Использовать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досуговой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>
      <w:pPr>
        <w:widowControl w:val="0"/>
        <w:tabs>
          <w:tab w:val="left" w:pos="2312"/>
        </w:tabs>
        <w:autoSpaceDE w:val="0"/>
        <w:autoSpaceDN w:val="0"/>
        <w:spacing w:before="4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5.Создать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сотворчества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родителей;</w:t>
      </w:r>
    </w:p>
    <w:p>
      <w:pPr>
        <w:widowControl w:val="0"/>
        <w:tabs>
          <w:tab w:val="left" w:pos="2418"/>
        </w:tabs>
        <w:autoSpaceDE w:val="0"/>
        <w:autoSpaceDN w:val="0"/>
        <w:spacing w:before="40" w:line="276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6.Создать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самовыражения,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самоопределения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>
      <w:pPr>
        <w:widowControl w:val="0"/>
        <w:tabs>
          <w:tab w:val="left" w:pos="2320"/>
        </w:tabs>
        <w:autoSpaceDE w:val="0"/>
        <w:autoSpaceDN w:val="0"/>
        <w:spacing w:line="276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7.Обеспечить взаимодействие с семьей по вопросам воспитания и образования детей,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комплекса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защите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детства.</w:t>
      </w:r>
    </w:p>
    <w:p>
      <w:pPr>
        <w:pStyle w:val="8"/>
        <w:spacing w:line="276" w:lineRule="auto"/>
        <w:ind w:right="270"/>
        <w:jc w:val="both"/>
      </w:pPr>
      <w:r>
        <w:rPr>
          <w:u w:val="single"/>
        </w:rPr>
        <w:t>Главная задача</w:t>
      </w:r>
      <w:r>
        <w:t xml:space="preserve"> - использование всех имеющихся ресурсов школы, социума, семьи для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успешным.</w:t>
      </w:r>
    </w:p>
    <w:p>
      <w:pPr>
        <w:pStyle w:val="8"/>
        <w:spacing w:line="276" w:lineRule="auto"/>
        <w:ind w:right="269"/>
        <w:jc w:val="both"/>
      </w:pPr>
      <w:r>
        <w:t>Основными требованиями к организации работы общеобразовательного учреждения в</w:t>
      </w:r>
      <w:r>
        <w:rPr>
          <w:spacing w:val="-57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являются:</w:t>
      </w:r>
    </w:p>
    <w:p>
      <w:pPr>
        <w:widowControl w:val="0"/>
        <w:tabs>
          <w:tab w:val="left" w:pos="2338"/>
        </w:tabs>
        <w:autoSpaceDE w:val="0"/>
        <w:autoSpaceDN w:val="0"/>
        <w:spacing w:before="76" w:line="276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классов-групп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одного или нескольких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классов, возраст которых отличается не более чем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года;</w:t>
      </w:r>
    </w:p>
    <w:p>
      <w:pPr>
        <w:widowControl w:val="0"/>
        <w:tabs>
          <w:tab w:val="left" w:pos="2304"/>
        </w:tabs>
        <w:autoSpaceDE w:val="0"/>
        <w:autoSpaceDN w:val="0"/>
        <w:spacing w:line="276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разноакцентированных пространств (кабинет, мастерские, библиотека,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компьютерный класс, помещения для работы классов-групп или групп,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уединения, 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игр, подвижных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работы);</w:t>
      </w:r>
    </w:p>
    <w:p>
      <w:pPr>
        <w:widowControl w:val="0"/>
        <w:tabs>
          <w:tab w:val="left" w:pos="2256"/>
        </w:tabs>
        <w:autoSpaceDE w:val="0"/>
        <w:autoSpaceDN w:val="0"/>
        <w:spacing w:line="276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школьной мебели гигиеническим требованиям, предъявляемым к ней с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 возрастных категорий обучающихся (при их самоподготовке или организации других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занятий);</w:t>
      </w:r>
    </w:p>
    <w:p>
      <w:pPr>
        <w:widowControl w:val="0"/>
        <w:tabs>
          <w:tab w:val="left" w:pos="2346"/>
        </w:tabs>
        <w:autoSpaceDE w:val="0"/>
        <w:autoSpaceDN w:val="0"/>
        <w:spacing w:line="276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площадок,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досуга,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школьников;</w:t>
      </w:r>
    </w:p>
    <w:p>
      <w:pPr>
        <w:pStyle w:val="8"/>
        <w:spacing w:line="276" w:lineRule="auto"/>
        <w:ind w:right="2997"/>
        <w:jc w:val="both"/>
      </w:pPr>
      <w:r>
        <w:t>- соответствие уровня квалификации педагогических кадров;</w:t>
      </w:r>
    </w:p>
    <w:p>
      <w:pPr>
        <w:pStyle w:val="8"/>
        <w:spacing w:line="276" w:lineRule="auto"/>
        <w:ind w:right="2997"/>
        <w:jc w:val="both"/>
      </w:pPr>
      <w:r>
        <w:t xml:space="preserve">- </w:t>
      </w:r>
      <w:r>
        <w:rPr>
          <w:spacing w:val="-57"/>
        </w:rPr>
        <w:t xml:space="preserve"> - </w:t>
      </w:r>
      <w:r>
        <w:t>наличие</w:t>
      </w:r>
      <w:r>
        <w:rPr>
          <w:spacing w:val="2"/>
        </w:rPr>
        <w:t xml:space="preserve"> </w:t>
      </w:r>
      <w:r>
        <w:t>специалистов:</w:t>
      </w:r>
    </w:p>
    <w:p>
      <w:pPr>
        <w:pStyle w:val="8"/>
        <w:spacing w:line="276" w:lineRule="auto"/>
        <w:ind w:right="271"/>
        <w:jc w:val="both"/>
      </w:pPr>
      <w:r>
        <w:t>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медико–психолого-социальной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функционирующей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дня;</w:t>
      </w:r>
    </w:p>
    <w:p>
      <w:pPr>
        <w:pStyle w:val="8"/>
        <w:spacing w:line="276" w:lineRule="auto"/>
        <w:jc w:val="both"/>
      </w:pPr>
      <w:r>
        <w:t>б)</w:t>
      </w:r>
      <w:r>
        <w:rPr>
          <w:spacing w:val="-6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</w:p>
    <w:p>
      <w:pPr>
        <w:pStyle w:val="8"/>
        <w:spacing w:before="35" w:line="276" w:lineRule="auto"/>
        <w:ind w:right="271"/>
        <w:jc w:val="both"/>
      </w:pPr>
      <w:r>
        <w:t>в)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физкультурно-оздоровительную,</w:t>
      </w:r>
      <w:r>
        <w:rPr>
          <w:spacing w:val="1"/>
        </w:rPr>
        <w:t xml:space="preserve"> </w:t>
      </w:r>
      <w:r>
        <w:t>спортивно-массовую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 в 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дня.</w:t>
      </w:r>
    </w:p>
    <w:p>
      <w:pPr>
        <w:pStyle w:val="8"/>
        <w:spacing w:before="90" w:line="276" w:lineRule="auto"/>
        <w:jc w:val="both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направлениями</w:t>
      </w:r>
      <w:r>
        <w:rPr>
          <w:spacing w:val="27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 xml:space="preserve">образования </w:t>
      </w:r>
      <w:r>
        <w:rPr>
          <w:spacing w:val="-5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принципами</w:t>
      </w:r>
      <w:r>
        <w:rPr>
          <w:spacing w:val="3"/>
        </w:rPr>
        <w:t xml:space="preserve"> </w:t>
      </w:r>
      <w:r>
        <w:t>образовательной программы</w:t>
      </w:r>
      <w:r>
        <w:rPr>
          <w:spacing w:val="2"/>
        </w:rPr>
        <w:t xml:space="preserve"> </w:t>
      </w:r>
      <w:r>
        <w:t>являются: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качественного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равных возможностей 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before="24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before="22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before="2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(интеллект,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талант,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личность);</w:t>
      </w:r>
    </w:p>
    <w:p>
      <w:pPr>
        <w:widowControl w:val="0"/>
        <w:tabs>
          <w:tab w:val="left" w:pos="2781"/>
          <w:tab w:val="left" w:pos="2782"/>
          <w:tab w:val="left" w:pos="4439"/>
          <w:tab w:val="left" w:pos="4818"/>
          <w:tab w:val="left" w:pos="5703"/>
          <w:tab w:val="left" w:pos="7174"/>
          <w:tab w:val="left" w:pos="7905"/>
        </w:tabs>
        <w:autoSpaceDE w:val="0"/>
        <w:autoSpaceDN w:val="0"/>
        <w:spacing w:before="22" w:line="276" w:lineRule="auto"/>
        <w:ind w:left="567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 и выбор жизненного пути обучающихся(мировоззрение,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традиции,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профессия);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учительства;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before="24" w:line="276" w:lineRule="auto"/>
        <w:ind w:left="567"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комфортного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безопасного школьного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климата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(детско-взрослая общность);</w:t>
      </w:r>
    </w:p>
    <w:p>
      <w:pPr>
        <w:widowControl w:val="0"/>
        <w:tabs>
          <w:tab w:val="left" w:pos="2781"/>
          <w:tab w:val="left" w:pos="2782"/>
          <w:tab w:val="left" w:pos="4826"/>
          <w:tab w:val="left" w:pos="6436"/>
          <w:tab w:val="left" w:pos="8435"/>
          <w:tab w:val="left" w:pos="9330"/>
        </w:tabs>
        <w:autoSpaceDE w:val="0"/>
        <w:autoSpaceDN w:val="0"/>
        <w:spacing w:line="276" w:lineRule="auto"/>
        <w:ind w:left="567"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конструирование современной образовательной среды </w:t>
      </w:r>
      <w:r>
        <w:rPr>
          <w:rFonts w:ascii="Times New Roman" w:hAnsi="Times New Roman" w:cs="Times New Roman"/>
          <w:spacing w:val="-1"/>
          <w:sz w:val="24"/>
          <w:szCs w:val="24"/>
        </w:rPr>
        <w:t>(обучение, опыт,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демонстрация).</w:t>
      </w:r>
    </w:p>
    <w:p>
      <w:pPr>
        <w:pStyle w:val="8"/>
        <w:spacing w:line="276" w:lineRule="auto"/>
        <w:ind w:right="267"/>
        <w:jc w:val="both"/>
      </w:pPr>
    </w:p>
    <w:p>
      <w:pPr>
        <w:pStyle w:val="8"/>
        <w:spacing w:line="276" w:lineRule="auto"/>
        <w:ind w:right="267"/>
        <w:jc w:val="both"/>
        <w:rPr>
          <w:spacing w:val="-57"/>
          <w:u w:val="single"/>
        </w:rPr>
      </w:pPr>
      <w:r>
        <w:rPr>
          <w:u w:val="single"/>
        </w:rPr>
        <w:t>В МОУ «СОШ» с.Нившера реализуются следующие образовательные программы:</w:t>
      </w:r>
    </w:p>
    <w:p>
      <w:pPr>
        <w:pStyle w:val="8"/>
        <w:numPr>
          <w:ilvl w:val="0"/>
          <w:numId w:val="3"/>
        </w:numPr>
        <w:spacing w:line="276" w:lineRule="auto"/>
        <w:ind w:right="267"/>
        <w:jc w:val="both"/>
      </w:pP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</w:p>
    <w:p>
      <w:pPr>
        <w:pStyle w:val="8"/>
        <w:numPr>
          <w:ilvl w:val="0"/>
          <w:numId w:val="3"/>
        </w:numPr>
        <w:spacing w:line="276" w:lineRule="auto"/>
        <w:ind w:right="267"/>
        <w:jc w:val="both"/>
      </w:pP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</w:p>
    <w:p>
      <w:pPr>
        <w:pStyle w:val="8"/>
        <w:numPr>
          <w:ilvl w:val="0"/>
          <w:numId w:val="3"/>
        </w:numPr>
        <w:spacing w:line="276" w:lineRule="auto"/>
        <w:ind w:right="267"/>
        <w:jc w:val="both"/>
      </w:pP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>
      <w:pPr>
        <w:pStyle w:val="8"/>
        <w:spacing w:line="276" w:lineRule="auto"/>
        <w:ind w:left="567" w:right="271"/>
        <w:jc w:val="both"/>
      </w:pPr>
      <w:r>
        <w:t>Вариативная часть ООП представлена курсами части образовательной 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 и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деятельностью.</w:t>
      </w:r>
    </w:p>
    <w:p>
      <w:pPr>
        <w:pStyle w:val="8"/>
        <w:spacing w:line="276" w:lineRule="auto"/>
        <w:ind w:right="274"/>
        <w:jc w:val="both"/>
      </w:pPr>
      <w:r>
        <w:t xml:space="preserve">         Кроме этого, в Школе реализуются дополнительные образовательные программы, </w:t>
      </w:r>
      <w:r>
        <w:rPr>
          <w:spacing w:val="3"/>
        </w:rPr>
        <w:t xml:space="preserve"> </w:t>
      </w:r>
      <w:r>
        <w:t>платные образовательные</w:t>
      </w:r>
      <w:r>
        <w:rPr>
          <w:spacing w:val="1"/>
        </w:rPr>
        <w:t xml:space="preserve"> </w:t>
      </w:r>
      <w:r>
        <w:t>услуги не реализуются.</w:t>
      </w:r>
    </w:p>
    <w:p>
      <w:pPr>
        <w:pStyle w:val="8"/>
        <w:spacing w:line="276" w:lineRule="auto"/>
        <w:ind w:right="270" w:firstLine="567"/>
        <w:jc w:val="both"/>
      </w:pPr>
      <w:r>
        <w:t xml:space="preserve"> 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выпускников: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читатели;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бал;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Матери; Новый год; Масленица;</w:t>
      </w:r>
      <w:r>
        <w:rPr>
          <w:spacing w:val="1"/>
        </w:rPr>
        <w:t xml:space="preserve"> </w:t>
      </w:r>
      <w:r>
        <w:t>Смотр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защитникам Отечества; общешкольное</w:t>
      </w:r>
      <w:r>
        <w:rPr>
          <w:spacing w:val="-2"/>
        </w:rPr>
        <w:t xml:space="preserve"> </w:t>
      </w:r>
      <w:r>
        <w:t>шествие</w:t>
      </w:r>
      <w:r>
        <w:rPr>
          <w:spacing w:val="-3"/>
        </w:rPr>
        <w:t xml:space="preserve"> </w:t>
      </w:r>
      <w:r>
        <w:t>«Бессмертный</w:t>
      </w:r>
      <w:r>
        <w:rPr>
          <w:spacing w:val="-1"/>
        </w:rPr>
        <w:t xml:space="preserve"> </w:t>
      </w:r>
      <w:r>
        <w:t>полк»,</w:t>
      </w:r>
      <w:r>
        <w:rPr>
          <w:spacing w:val="-4"/>
        </w:rPr>
        <w:t xml:space="preserve"> </w:t>
      </w:r>
      <w:r>
        <w:t>Последний</w:t>
      </w:r>
      <w:r>
        <w:rPr>
          <w:spacing w:val="-3"/>
        </w:rPr>
        <w:t xml:space="preserve"> </w:t>
      </w:r>
      <w:r>
        <w:t>звонок;</w:t>
      </w:r>
      <w:r>
        <w:rPr>
          <w:spacing w:val="-4"/>
        </w:rPr>
        <w:t xml:space="preserve"> </w:t>
      </w:r>
      <w:r>
        <w:t>Отчет школы в сельском Доме культуры.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1"/>
        </w:numPr>
        <w:tabs>
          <w:tab w:val="left" w:pos="2936"/>
        </w:tabs>
        <w:spacing w:before="1" w:line="276" w:lineRule="auto"/>
        <w:ind w:right="853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(описание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школьной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команды развития ОО).</w:t>
      </w:r>
    </w:p>
    <w:p>
      <w:pPr>
        <w:pStyle w:val="8"/>
        <w:spacing w:before="118" w:line="276" w:lineRule="auto"/>
        <w:ind w:right="268"/>
        <w:jc w:val="both"/>
      </w:pPr>
      <w:r>
        <w:t xml:space="preserve">      Управление</w:t>
      </w:r>
      <w:r>
        <w:rPr>
          <w:spacing w:val="1"/>
        </w:rPr>
        <w:t xml:space="preserve"> </w:t>
      </w:r>
      <w:r>
        <w:t>МОУ «СОШ» с.Нившера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 законом «Об образовании в Российской Федерации» (от 29.12.2012 № 273-ФЗ),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 Учреждения.</w:t>
      </w:r>
    </w:p>
    <w:p>
      <w:pPr>
        <w:pStyle w:val="8"/>
        <w:spacing w:line="276" w:lineRule="auto"/>
        <w:ind w:right="273"/>
        <w:jc w:val="both"/>
        <w:rPr>
          <w:spacing w:val="2"/>
        </w:rPr>
      </w:pPr>
      <w:r>
        <w:t xml:space="preserve">      В</w:t>
      </w:r>
      <w:r>
        <w:rPr>
          <w:spacing w:val="1"/>
        </w:rPr>
        <w:t xml:space="preserve"> </w:t>
      </w:r>
      <w:r>
        <w:t>МОУ «СОШ» с.Нившера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2"/>
        </w:rPr>
        <w:t xml:space="preserve"> </w:t>
      </w:r>
    </w:p>
    <w:p>
      <w:pPr>
        <w:pStyle w:val="8"/>
        <w:spacing w:line="276" w:lineRule="auto"/>
        <w:ind w:right="273"/>
        <w:jc w:val="both"/>
      </w:pPr>
      <w:r>
        <w:t>* административно-управленческий</w:t>
      </w:r>
      <w:r>
        <w:rPr>
          <w:spacing w:val="-6"/>
        </w:rPr>
        <w:t xml:space="preserve"> </w:t>
      </w:r>
      <w:r>
        <w:t>аппарат,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главе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директором;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школьные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объединений);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центр детских инициатив;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родительский комитет школы;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социально-педагогическая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ученическое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самоуправление,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хозяйственная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социальные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партнеры.</w:t>
      </w:r>
    </w:p>
    <w:p>
      <w:pPr>
        <w:pStyle w:val="8"/>
        <w:tabs>
          <w:tab w:val="left" w:pos="2755"/>
          <w:tab w:val="left" w:pos="4823"/>
          <w:tab w:val="left" w:pos="6649"/>
          <w:tab w:val="left" w:pos="7072"/>
          <w:tab w:val="left" w:pos="8273"/>
          <w:tab w:val="left" w:pos="8960"/>
          <w:tab w:val="left" w:pos="10185"/>
        </w:tabs>
        <w:spacing w:before="37" w:line="276" w:lineRule="auto"/>
        <w:ind w:right="270"/>
        <w:jc w:val="both"/>
      </w:pPr>
      <w:r>
        <w:t>Все функциональные подразделения взаимодействуют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>
      <w:pPr>
        <w:pStyle w:val="8"/>
        <w:spacing w:line="276" w:lineRule="auto"/>
        <w:ind w:left="652"/>
        <w:jc w:val="both"/>
      </w:pPr>
    </w:p>
    <w:p>
      <w:pPr>
        <w:pStyle w:val="2"/>
        <w:tabs>
          <w:tab w:val="left" w:pos="5438"/>
        </w:tabs>
        <w:spacing w:before="201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6.1.Управляющий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</w:p>
    <w:p>
      <w:pPr>
        <w:pStyle w:val="8"/>
        <w:spacing w:before="119" w:line="276" w:lineRule="auto"/>
        <w:ind w:right="270"/>
        <w:jc w:val="both"/>
      </w:pPr>
      <w:r>
        <w:t xml:space="preserve">     В соответствии со статьей 26 Федерального закона «Об образовании в РФ» управление</w:t>
      </w:r>
      <w:r>
        <w:rPr>
          <w:spacing w:val="1"/>
        </w:rPr>
        <w:t xml:space="preserve"> </w:t>
      </w:r>
      <w:r>
        <w:t>МОУ «СОШ» с.Нившера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сочетания</w:t>
      </w:r>
      <w:r>
        <w:rPr>
          <w:spacing w:val="16"/>
        </w:rPr>
        <w:t xml:space="preserve"> </w:t>
      </w:r>
      <w:r>
        <w:t>принципов</w:t>
      </w:r>
      <w:r>
        <w:rPr>
          <w:spacing w:val="18"/>
        </w:rPr>
        <w:t xml:space="preserve"> </w:t>
      </w:r>
      <w:r>
        <w:t>единоначалия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коллегиальности.</w:t>
      </w:r>
    </w:p>
    <w:p>
      <w:pPr>
        <w:pStyle w:val="8"/>
        <w:spacing w:before="119" w:line="276" w:lineRule="auto"/>
        <w:ind w:right="270"/>
        <w:jc w:val="both"/>
      </w:pPr>
      <w:r>
        <w:t xml:space="preserve"> Система  управления в нашей школе строится на принципах единоначалия и коллегиальности.</w:t>
      </w:r>
    </w:p>
    <w:p>
      <w:pPr>
        <w:pStyle w:val="8"/>
        <w:spacing w:line="276" w:lineRule="auto"/>
        <w:jc w:val="both"/>
      </w:pPr>
      <w:r>
        <w:t>Единоначальным исполнительным органом является директор школы, осуществляющий текущее руководство деятельностью школы, определяющий структуру управления школой, должностные обязанности работников, координирующий деятельность всех подчиненных структур, обеспечивающий эффективное взаимодействие и сотрудничество всех внутренних структур и  социальных партнеров.</w:t>
      </w:r>
    </w:p>
    <w:p>
      <w:pPr>
        <w:pStyle w:val="8"/>
        <w:spacing w:line="276" w:lineRule="auto"/>
        <w:jc w:val="both"/>
      </w:pPr>
      <w:r>
        <w:t>Коллегиальными органами управления образовательным учреждением являются: педагогический совет школы, Общее собрание работников школы, родительский комитет, Совет образовательной организации</w:t>
      </w:r>
    </w:p>
    <w:p>
      <w:pPr>
        <w:pStyle w:val="8"/>
        <w:spacing w:line="276" w:lineRule="auto"/>
        <w:jc w:val="both"/>
      </w:pPr>
      <w:r>
        <w:t>Порядок выборов органов самоуправления образовательного учреждения и их компетенция определяются Уставом  школы.</w:t>
      </w:r>
    </w:p>
    <w:p>
      <w:pPr>
        <w:pStyle w:val="8"/>
        <w:spacing w:line="276" w:lineRule="auto"/>
        <w:jc w:val="both"/>
      </w:pPr>
      <w:r>
        <w:t xml:space="preserve">Модель государственно-общественного управления МОУ «СОШ» с.Нившера  имеет 3 компонентных блока: обучающиеся, трудовой коллектив, родительская общественность. </w:t>
      </w:r>
    </w:p>
    <w:p>
      <w:pPr>
        <w:pStyle w:val="8"/>
        <w:spacing w:line="276" w:lineRule="auto"/>
        <w:jc w:val="both"/>
      </w:pPr>
      <w:r>
        <w:t>Все структуры имеют свое назначение (методическое либо организационное, информационное, аналитическое, консультационное).</w:t>
      </w:r>
    </w:p>
    <w:p>
      <w:pPr>
        <w:pStyle w:val="8"/>
        <w:spacing w:line="276" w:lineRule="auto"/>
        <w:jc w:val="both"/>
      </w:pPr>
      <w:r>
        <w:t xml:space="preserve"> В     основу     государственно-общественного     управления положена  трехуровневая структура:</w:t>
      </w:r>
    </w:p>
    <w:p>
      <w:pPr>
        <w:pStyle w:val="8"/>
        <w:spacing w:line="276" w:lineRule="auto"/>
        <w:ind w:left="652"/>
        <w:jc w:val="center"/>
      </w:pPr>
      <w:r>
        <w:object>
          <v:shape id="_x0000_i1025" o:spt="75" type="#_x0000_t75" style="height:192.5pt;width:272.1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AcroExch.Document.11" ShapeID="_x0000_i1025" DrawAspect="Content" ObjectID="_1468075725" r:id="rId8">
            <o:LockedField>false</o:LockedField>
          </o:OLEObject>
        </w:object>
      </w:r>
    </w:p>
    <w:p>
      <w:pPr>
        <w:pStyle w:val="8"/>
        <w:spacing w:line="276" w:lineRule="auto"/>
        <w:ind w:left="652"/>
        <w:jc w:val="center"/>
      </w:pPr>
    </w:p>
    <w:p>
      <w:pPr>
        <w:pStyle w:val="2"/>
        <w:numPr>
          <w:ilvl w:val="1"/>
          <w:numId w:val="21"/>
        </w:numPr>
        <w:tabs>
          <w:tab w:val="left" w:pos="17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Комплексный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>
      <w:pPr>
        <w:pStyle w:val="17"/>
        <w:widowControl w:val="0"/>
        <w:numPr>
          <w:ilvl w:val="0"/>
          <w:numId w:val="22"/>
        </w:numPr>
        <w:tabs>
          <w:tab w:val="left" w:pos="1192"/>
        </w:tabs>
        <w:autoSpaceDE w:val="0"/>
        <w:autoSpaceDN w:val="0"/>
        <w:spacing w:before="119" w:line="276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Внешний:</w:t>
      </w:r>
    </w:p>
    <w:p>
      <w:pPr>
        <w:pStyle w:val="17"/>
        <w:widowControl w:val="0"/>
        <w:numPr>
          <w:ilvl w:val="1"/>
          <w:numId w:val="22"/>
        </w:numPr>
        <w:tabs>
          <w:tab w:val="left" w:pos="1644"/>
        </w:tabs>
        <w:autoSpaceDE w:val="0"/>
        <w:autoSpaceDN w:val="0"/>
        <w:spacing w:before="42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>
      <w:pPr>
        <w:pStyle w:val="17"/>
        <w:widowControl w:val="0"/>
        <w:numPr>
          <w:ilvl w:val="1"/>
          <w:numId w:val="22"/>
        </w:numPr>
        <w:tabs>
          <w:tab w:val="left" w:pos="1644"/>
        </w:tabs>
        <w:autoSpaceDE w:val="0"/>
        <w:autoSpaceDN w:val="0"/>
        <w:spacing w:before="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>
      <w:pPr>
        <w:pStyle w:val="17"/>
        <w:widowControl w:val="0"/>
        <w:numPr>
          <w:ilvl w:val="1"/>
          <w:numId w:val="22"/>
        </w:numPr>
        <w:tabs>
          <w:tab w:val="left" w:pos="1644"/>
        </w:tabs>
        <w:autoSpaceDE w:val="0"/>
        <w:autoSpaceDN w:val="0"/>
        <w:spacing w:before="42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(сайт,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СМИ)</w:t>
      </w:r>
    </w:p>
    <w:p>
      <w:pPr>
        <w:pStyle w:val="17"/>
        <w:widowControl w:val="0"/>
        <w:numPr>
          <w:ilvl w:val="0"/>
          <w:numId w:val="22"/>
        </w:numPr>
        <w:tabs>
          <w:tab w:val="left" w:pos="1192"/>
        </w:tabs>
        <w:autoSpaceDE w:val="0"/>
        <w:autoSpaceDN w:val="0"/>
        <w:spacing w:before="40" w:line="276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Внутренний:</w:t>
      </w:r>
    </w:p>
    <w:p>
      <w:pPr>
        <w:pStyle w:val="17"/>
        <w:widowControl w:val="0"/>
        <w:numPr>
          <w:ilvl w:val="1"/>
          <w:numId w:val="22"/>
        </w:numPr>
        <w:tabs>
          <w:tab w:val="left" w:pos="1644"/>
        </w:tabs>
        <w:autoSpaceDE w:val="0"/>
        <w:autoSpaceDN w:val="0"/>
        <w:spacing w:before="42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>
      <w:pPr>
        <w:spacing w:before="41" w:after="39" w:line="276" w:lineRule="auto"/>
        <w:ind w:left="247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41" w:after="39" w:line="276" w:lineRule="auto"/>
        <w:ind w:left="24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риски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предотвращения</w:t>
      </w:r>
    </w:p>
    <w:tbl>
      <w:tblPr>
        <w:tblStyle w:val="2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2"/>
        <w:gridCol w:w="5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Виды</w:t>
            </w:r>
            <w:r>
              <w:rPr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рисков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Пути</w:t>
            </w:r>
            <w:r>
              <w:rPr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предотвращения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746" w:type="dxa"/>
            <w:gridSpan w:val="2"/>
          </w:tcPr>
          <w:p>
            <w:pPr>
              <w:pStyle w:val="16"/>
              <w:spacing w:line="276" w:lineRule="auto"/>
              <w:ind w:left="1343" w:right="1334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i/>
                <w:sz w:val="24"/>
                <w:szCs w:val="24"/>
                <w:lang w:val="en-US"/>
              </w:rPr>
              <w:t>Финансово-экономические</w:t>
            </w:r>
            <w:r>
              <w:rPr>
                <w:i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риски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ind w:right="9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Нестабильность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недостаточность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бюджетного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ind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планирование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бюджета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 программных мероприятий, внесение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корректив с учетом реализации новых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направлений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также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инфляционных процессов.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502" w:type="dxa"/>
          </w:tcPr>
          <w:p>
            <w:pPr>
              <w:pStyle w:val="16"/>
              <w:spacing w:line="276" w:lineRule="auto"/>
              <w:ind w:right="3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Недостаток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внебюджетных,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спонсорских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инвестиций и пожертвований в связи 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изменением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финансово-экономического</w:t>
            </w:r>
          </w:p>
          <w:p>
            <w:pPr>
              <w:pStyle w:val="16"/>
              <w:spacing w:before="2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положения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партнеров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школы</w:t>
            </w:r>
          </w:p>
        </w:tc>
        <w:tc>
          <w:tcPr>
            <w:tcW w:w="5244" w:type="dxa"/>
          </w:tcPr>
          <w:p>
            <w:pPr>
              <w:pStyle w:val="16"/>
              <w:spacing w:line="276" w:lineRule="auto"/>
              <w:ind w:right="70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Систематическая работа по расширению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партнерства,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выявлению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дополнительных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финансовых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вливаний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746" w:type="dxa"/>
            <w:gridSpan w:val="2"/>
          </w:tcPr>
          <w:p>
            <w:pPr>
              <w:pStyle w:val="16"/>
              <w:spacing w:line="276" w:lineRule="auto"/>
              <w:ind w:left="1343" w:right="1336"/>
              <w:jc w:val="both"/>
              <w:rPr>
                <w:i/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ind w:left="1343" w:right="1336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</w:t>
            </w:r>
            <w:r>
              <w:rPr>
                <w:i/>
                <w:sz w:val="24"/>
                <w:szCs w:val="24"/>
                <w:lang w:val="en-US"/>
              </w:rPr>
              <w:t>Организационно</w:t>
            </w:r>
            <w:r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управленческие</w:t>
            </w:r>
            <w:r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риски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ind w:right="3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Риск неэффективных управленческих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ходе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выполнения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ind w:righ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Гибкое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ходом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принятие необходимых корректирующих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решений на основе мониторинга хода реализации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проектов Программы,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ее выполнения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502" w:type="dxa"/>
          </w:tcPr>
          <w:p>
            <w:pPr>
              <w:pStyle w:val="16"/>
              <w:spacing w:line="276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Некомпетентное внедрение сторонних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структур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(организаций,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учреждений)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лиц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процессы принятия управленческих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решений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обновлению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образовательного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пространства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образовательный процесс.</w:t>
            </w:r>
          </w:p>
        </w:tc>
        <w:tc>
          <w:tcPr>
            <w:tcW w:w="524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Разъяснительная работа руководства школы по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законодательному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разграничению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полномочий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ответственности, четкая управленческая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ФЗ-273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(статьи 6-9,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28).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746" w:type="dxa"/>
            <w:gridSpan w:val="2"/>
          </w:tcPr>
          <w:p>
            <w:pPr>
              <w:pStyle w:val="16"/>
              <w:spacing w:line="276" w:lineRule="auto"/>
              <w:ind w:left="1343" w:right="133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Социально-психологические</w:t>
            </w:r>
            <w:r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риски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и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(или)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риски</w:t>
            </w:r>
            <w:r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человеческого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фактора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ind w:right="786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Недостаточность </w:t>
            </w:r>
            <w:r>
              <w:rPr>
                <w:sz w:val="24"/>
                <w:szCs w:val="24"/>
                <w:lang w:val="ru-RU"/>
              </w:rPr>
              <w:t xml:space="preserve">профессиональной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инициативы и компетентности 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отдельных педагогов по реализации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 программ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</w:p>
          <w:p>
            <w:pPr>
              <w:pStyle w:val="16"/>
              <w:spacing w:before="2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образовательных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технологий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Систематическая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работа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обновлению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внутришкольной системы повышения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квалификации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4502" w:type="dxa"/>
          </w:tcPr>
          <w:p>
            <w:pPr>
              <w:pStyle w:val="16"/>
              <w:spacing w:line="276" w:lineRule="auto"/>
              <w:ind w:right="58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Неготовность отдельных педагогов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выстраивать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партнерские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другими субъектами образовательных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отношений,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партнерами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244" w:type="dxa"/>
          </w:tcPr>
          <w:p>
            <w:pPr>
              <w:pStyle w:val="16"/>
              <w:spacing w:line="276" w:lineRule="auto"/>
              <w:ind w:right="1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эффективной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мотивации включения педагогов в инновационные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процессы</w:t>
            </w:r>
          </w:p>
          <w:p>
            <w:pPr>
              <w:pStyle w:val="16"/>
              <w:spacing w:before="2" w:line="276" w:lineRule="auto"/>
              <w:ind w:right="87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Психолого-педагогическое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методическое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сопровождение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недостаточной коммуникативной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компетентностью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746" w:type="dxa"/>
            <w:gridSpan w:val="2"/>
          </w:tcPr>
          <w:p>
            <w:pPr>
              <w:pStyle w:val="16"/>
              <w:spacing w:line="276" w:lineRule="auto"/>
              <w:ind w:left="0" w:right="1334"/>
              <w:jc w:val="both"/>
              <w:rPr>
                <w:i/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ind w:left="1343" w:right="1334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</w:t>
            </w:r>
          </w:p>
          <w:p>
            <w:pPr>
              <w:pStyle w:val="16"/>
              <w:spacing w:line="276" w:lineRule="auto"/>
              <w:ind w:left="1343" w:right="1334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i/>
                <w:sz w:val="24"/>
                <w:szCs w:val="24"/>
                <w:lang w:val="en-US"/>
              </w:rPr>
              <w:t>Ресурсно-технологические</w:t>
            </w:r>
            <w:r>
              <w:rPr>
                <w:i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риски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ind w:right="1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Неполнота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ресурсной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>новых направлений и отдельных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ind w:righ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Систематический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анализ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достаточности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ресурсной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базы для реализации всех компонентов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Программы. Участие педагогов и всего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 в международных,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федеральных, региональных проектах и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грантовой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расширения возможностей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ресурсной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базы</w:t>
            </w:r>
          </w:p>
        </w:tc>
      </w:tr>
    </w:tbl>
    <w:p>
      <w:pPr>
        <w:pStyle w:val="8"/>
        <w:spacing w:line="276" w:lineRule="auto"/>
        <w:ind w:left="652"/>
        <w:jc w:val="both"/>
      </w:pPr>
    </w:p>
    <w:p>
      <w:pPr>
        <w:spacing w:before="76" w:line="276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Механизм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коррекции, конкретизации,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дополнения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>
      <w:pPr>
        <w:widowControl w:val="0"/>
        <w:tabs>
          <w:tab w:val="left" w:pos="1259"/>
          <w:tab w:val="left" w:pos="1260"/>
          <w:tab w:val="left" w:pos="4373"/>
          <w:tab w:val="left" w:pos="5590"/>
          <w:tab w:val="left" w:pos="6046"/>
          <w:tab w:val="left" w:pos="7055"/>
          <w:tab w:val="left" w:pos="7390"/>
          <w:tab w:val="left" w:pos="8686"/>
        </w:tabs>
        <w:autoSpaceDE w:val="0"/>
        <w:autoSpaceDN w:val="0"/>
        <w:spacing w:before="42" w:line="276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рефлексивно-аналитические семинары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анализу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рефлексии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>
      <w:pPr>
        <w:pStyle w:val="8"/>
        <w:spacing w:line="276" w:lineRule="auto"/>
        <w:jc w:val="both"/>
      </w:pPr>
      <w:r>
        <w:t>- программно-проектировочные</w:t>
      </w:r>
      <w:r>
        <w:rPr>
          <w:spacing w:val="22"/>
        </w:rPr>
        <w:t xml:space="preserve"> </w:t>
      </w:r>
      <w:r>
        <w:t>семинары</w:t>
      </w:r>
      <w:r>
        <w:rPr>
          <w:spacing w:val="2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разработке</w:t>
      </w:r>
      <w:r>
        <w:rPr>
          <w:spacing w:val="22"/>
        </w:rPr>
        <w:t xml:space="preserve"> </w:t>
      </w:r>
      <w:r>
        <w:t>новых</w:t>
      </w:r>
      <w:r>
        <w:rPr>
          <w:spacing w:val="21"/>
        </w:rPr>
        <w:t xml:space="preserve"> </w:t>
      </w:r>
      <w:r>
        <w:t>актуальных</w:t>
      </w:r>
      <w:r>
        <w:rPr>
          <w:spacing w:val="22"/>
        </w:rPr>
        <w:t xml:space="preserve"> </w:t>
      </w:r>
      <w:r>
        <w:t xml:space="preserve">проектов 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приоритетных</w:t>
      </w:r>
      <w:r>
        <w:rPr>
          <w:spacing w:val="2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>
      <w:pPr>
        <w:pStyle w:val="8"/>
        <w:spacing w:line="276" w:lineRule="auto"/>
        <w:jc w:val="both"/>
      </w:pPr>
      <w:r>
        <w:t>- организационно-управленческие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развития:</w:t>
      </w:r>
    </w:p>
    <w:p>
      <w:pPr>
        <w:pStyle w:val="17"/>
        <w:widowControl w:val="0"/>
        <w:numPr>
          <w:ilvl w:val="1"/>
          <w:numId w:val="23"/>
        </w:numPr>
        <w:tabs>
          <w:tab w:val="left" w:pos="1707"/>
          <w:tab w:val="left" w:pos="1708"/>
        </w:tabs>
        <w:autoSpaceDE w:val="0"/>
        <w:autoSpaceDN w:val="0"/>
        <w:spacing w:before="24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>
      <w:pPr>
        <w:pStyle w:val="17"/>
        <w:widowControl w:val="0"/>
        <w:numPr>
          <w:ilvl w:val="1"/>
          <w:numId w:val="23"/>
        </w:numPr>
        <w:tabs>
          <w:tab w:val="left" w:pos="1707"/>
          <w:tab w:val="left" w:pos="1708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>
      <w:pPr>
        <w:pStyle w:val="17"/>
        <w:widowControl w:val="0"/>
        <w:numPr>
          <w:ilvl w:val="1"/>
          <w:numId w:val="23"/>
        </w:numPr>
        <w:tabs>
          <w:tab w:val="left" w:pos="1707"/>
          <w:tab w:val="left" w:pos="1708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нормирование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p>
      <w:pPr>
        <w:pStyle w:val="8"/>
        <w:spacing w:line="276" w:lineRule="auto"/>
        <w:ind w:right="230"/>
        <w:jc w:val="both"/>
      </w:pPr>
      <w:r>
        <w:t>Промежуточные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заседаний,</w:t>
      </w:r>
      <w:r>
        <w:rPr>
          <w:spacing w:val="2"/>
        </w:rPr>
        <w:t xml:space="preserve"> </w:t>
      </w:r>
      <w:r>
        <w:t>совещаний,</w:t>
      </w:r>
      <w:r>
        <w:rPr>
          <w:spacing w:val="3"/>
        </w:rPr>
        <w:t xml:space="preserve"> </w:t>
      </w:r>
      <w:r>
        <w:t>собраний.</w:t>
      </w:r>
    </w:p>
    <w:p>
      <w:pPr>
        <w:pStyle w:val="8"/>
        <w:spacing w:line="276" w:lineRule="auto"/>
        <w:ind w:left="224" w:right="231" w:firstLine="708"/>
        <w:jc w:val="both"/>
      </w:pPr>
      <w:r>
        <w:t>Контроль и оценка эффективности выполнения Программы развития проводится по</w:t>
      </w:r>
      <w:r>
        <w:rPr>
          <w:spacing w:val="1"/>
        </w:rPr>
        <w:t xml:space="preserve"> </w:t>
      </w:r>
      <w:r>
        <w:t>следующим направлениям:</w:t>
      </w:r>
    </w:p>
    <w:p>
      <w:pPr>
        <w:pStyle w:val="17"/>
        <w:widowControl w:val="0"/>
        <w:numPr>
          <w:ilvl w:val="0"/>
          <w:numId w:val="24"/>
        </w:numPr>
        <w:tabs>
          <w:tab w:val="left" w:pos="1320"/>
        </w:tabs>
        <w:autoSpaceDE w:val="0"/>
        <w:autoSpaceDN w:val="0"/>
        <w:spacing w:line="276" w:lineRule="auto"/>
        <w:ind w:right="23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>
      <w:pPr>
        <w:pStyle w:val="17"/>
        <w:widowControl w:val="0"/>
        <w:numPr>
          <w:ilvl w:val="0"/>
          <w:numId w:val="24"/>
        </w:numPr>
        <w:tabs>
          <w:tab w:val="left" w:pos="1260"/>
        </w:tabs>
        <w:autoSpaceDE w:val="0"/>
        <w:autoSpaceDN w:val="0"/>
        <w:spacing w:line="276" w:lineRule="auto"/>
        <w:ind w:right="2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значениями целевых индикаторов.</w:t>
      </w:r>
    </w:p>
    <w:p>
      <w:pPr>
        <w:pStyle w:val="17"/>
        <w:widowControl w:val="0"/>
        <w:numPr>
          <w:ilvl w:val="0"/>
          <w:numId w:val="24"/>
        </w:numPr>
        <w:tabs>
          <w:tab w:val="left" w:pos="1216"/>
        </w:tabs>
        <w:autoSpaceDE w:val="0"/>
        <w:autoSpaceDN w:val="0"/>
        <w:spacing w:line="276" w:lineRule="auto"/>
        <w:ind w:right="2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эффективность реализации мероприятий программы будет выражена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удовлетворенностью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электронных средств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и специально организованного опроса.</w:t>
      </w:r>
    </w:p>
    <w:p>
      <w:pPr>
        <w:pStyle w:val="17"/>
        <w:widowControl w:val="0"/>
        <w:numPr>
          <w:ilvl w:val="0"/>
          <w:numId w:val="24"/>
        </w:numPr>
        <w:tabs>
          <w:tab w:val="left" w:pos="1230"/>
        </w:tabs>
        <w:autoSpaceDE w:val="0"/>
        <w:autoSpaceDN w:val="0"/>
        <w:spacing w:line="276" w:lineRule="auto"/>
        <w:ind w:right="2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Управленческий анализ итогов реализации программы развития осуществляется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 Программы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года.</w:t>
      </w:r>
    </w:p>
    <w:p>
      <w:pPr>
        <w:pStyle w:val="8"/>
        <w:spacing w:before="4" w:line="276" w:lineRule="auto"/>
        <w:jc w:val="both"/>
      </w:pPr>
    </w:p>
    <w:p>
      <w:pPr>
        <w:pStyle w:val="2"/>
        <w:numPr>
          <w:ilvl w:val="1"/>
          <w:numId w:val="24"/>
        </w:numPr>
        <w:tabs>
          <w:tab w:val="left" w:pos="2494"/>
        </w:tabs>
        <w:spacing w:before="0" w:line="276" w:lineRule="auto"/>
        <w:ind w:hanging="281"/>
        <w:jc w:val="both"/>
        <w:rPr>
          <w:sz w:val="24"/>
          <w:szCs w:val="24"/>
        </w:rPr>
      </w:pPr>
      <w:bookmarkStart w:id="0" w:name="7._Информационное_обеспечение_развития_ш"/>
      <w:bookmarkEnd w:id="0"/>
      <w:bookmarkStart w:id="1" w:name="_bookmark12"/>
      <w:bookmarkEnd w:id="1"/>
      <w:r>
        <w:rPr>
          <w:sz w:val="24"/>
          <w:szCs w:val="24"/>
        </w:rPr>
        <w:t>Информационное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>
      <w:pPr>
        <w:pStyle w:val="8"/>
        <w:spacing w:before="167" w:line="276" w:lineRule="auto"/>
        <w:ind w:left="224" w:right="223"/>
        <w:jc w:val="both"/>
      </w:pPr>
      <w:r>
        <w:t xml:space="preserve">     МОУ «СОШ» с.Нившера - центр образования, воспитания и творчества. Задача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способными,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 в школе и активное использование ИКТ в образовательном процессе. Инфраструктура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электронной.</w:t>
      </w:r>
    </w:p>
    <w:p>
      <w:pPr>
        <w:pStyle w:val="8"/>
        <w:spacing w:line="276" w:lineRule="auto"/>
        <w:ind w:left="224" w:right="228" w:firstLine="708"/>
        <w:jc w:val="both"/>
      </w:pPr>
      <w:r>
        <w:t>МОУ «СОШ» с.Нившера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информационного обеспечения: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широкополостной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39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18;</w:t>
      </w:r>
    </w:p>
    <w:p>
      <w:pPr>
        <w:pStyle w:val="8"/>
        <w:spacing w:before="42" w:line="276" w:lineRule="auto"/>
        <w:ind w:left="931"/>
        <w:jc w:val="both"/>
      </w:pPr>
      <w:r>
        <w:t>–интерактивные доски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16;</w:t>
      </w:r>
    </w:p>
    <w:p>
      <w:pPr>
        <w:pStyle w:val="17"/>
        <w:widowControl w:val="0"/>
        <w:numPr>
          <w:ilvl w:val="0"/>
          <w:numId w:val="23"/>
        </w:numPr>
        <w:tabs>
          <w:tab w:val="left" w:pos="1106"/>
        </w:tabs>
        <w:autoSpaceDE w:val="0"/>
        <w:autoSpaceDN w:val="0"/>
        <w:spacing w:line="276" w:lineRule="auto"/>
        <w:ind w:left="1105" w:hanging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– 1;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МФУ - 10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камера - 4</w:t>
      </w:r>
    </w:p>
    <w:p>
      <w:pPr>
        <w:pStyle w:val="8"/>
        <w:spacing w:line="276" w:lineRule="auto"/>
        <w:jc w:val="both"/>
        <w:rPr>
          <w:i/>
        </w:rPr>
      </w:pPr>
    </w:p>
    <w:p>
      <w:pPr>
        <w:pStyle w:val="2"/>
        <w:numPr>
          <w:ilvl w:val="1"/>
          <w:numId w:val="24"/>
        </w:numPr>
        <w:tabs>
          <w:tab w:val="left" w:pos="1930"/>
        </w:tabs>
        <w:spacing w:line="276" w:lineRule="auto"/>
        <w:ind w:left="2794" w:right="942" w:hanging="1144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программы развития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(образовательная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инфраструктура)</w:t>
      </w:r>
    </w:p>
    <w:p>
      <w:pPr>
        <w:spacing w:before="120" w:line="276" w:lineRule="auto"/>
        <w:ind w:left="224" w:right="23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(ФГОС).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проектно–исследовательской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деятельностью,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естественнонаучного, математического, гуманитарного и социально – экономического блоков,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технологией;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мебелью;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инвентарём.</w:t>
      </w:r>
    </w:p>
    <w:p>
      <w:pPr>
        <w:spacing w:before="3" w:line="276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уделяется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среде.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именно:</w:t>
      </w:r>
    </w:p>
    <w:p>
      <w:pPr>
        <w:pStyle w:val="17"/>
        <w:widowControl w:val="0"/>
        <w:numPr>
          <w:ilvl w:val="0"/>
          <w:numId w:val="25"/>
        </w:numPr>
        <w:tabs>
          <w:tab w:val="left" w:pos="1162"/>
        </w:tabs>
        <w:autoSpaceDE w:val="0"/>
        <w:autoSpaceDN w:val="0"/>
        <w:spacing w:line="276" w:lineRule="auto"/>
        <w:ind w:right="23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гуманитарных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выбравших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гуманитарный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достигло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>
      <w:pPr>
        <w:pStyle w:val="17"/>
        <w:widowControl w:val="0"/>
        <w:numPr>
          <w:ilvl w:val="0"/>
          <w:numId w:val="25"/>
        </w:numPr>
        <w:tabs>
          <w:tab w:val="left" w:pos="1132"/>
        </w:tabs>
        <w:autoSpaceDE w:val="0"/>
        <w:autoSpaceDN w:val="0"/>
        <w:spacing w:before="2" w:line="276" w:lineRule="auto"/>
        <w:ind w:right="23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высокоскоростного интернета;</w:t>
      </w:r>
    </w:p>
    <w:p>
      <w:pPr>
        <w:pStyle w:val="17"/>
        <w:widowControl w:val="0"/>
        <w:numPr>
          <w:ilvl w:val="0"/>
          <w:numId w:val="25"/>
        </w:numPr>
        <w:tabs>
          <w:tab w:val="left" w:pos="1176"/>
        </w:tabs>
        <w:autoSpaceDE w:val="0"/>
        <w:autoSpaceDN w:val="0"/>
        <w:spacing w:before="1" w:line="276" w:lineRule="auto"/>
        <w:ind w:right="23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>
      <w:pPr>
        <w:pStyle w:val="17"/>
        <w:widowControl w:val="0"/>
        <w:numPr>
          <w:ilvl w:val="0"/>
          <w:numId w:val="25"/>
        </w:numPr>
        <w:tabs>
          <w:tab w:val="left" w:pos="1066"/>
        </w:tabs>
        <w:autoSpaceDE w:val="0"/>
        <w:autoSpaceDN w:val="0"/>
        <w:spacing w:before="1" w:line="276" w:lineRule="auto"/>
        <w:ind w:left="1065" w:hanging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среды.</w:t>
      </w:r>
    </w:p>
    <w:p>
      <w:pPr>
        <w:pStyle w:val="8"/>
        <w:spacing w:before="1" w:after="1" w:line="276" w:lineRule="auto"/>
        <w:jc w:val="both"/>
      </w:pPr>
    </w:p>
    <w:tbl>
      <w:tblPr>
        <w:tblStyle w:val="2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982"/>
        <w:gridCol w:w="59"/>
        <w:gridCol w:w="2155"/>
        <w:gridCol w:w="2216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right="21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ресурсов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tabs>
                <w:tab w:val="left" w:pos="1781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(по</w:t>
            </w:r>
          </w:p>
          <w:p>
            <w:pPr>
              <w:pStyle w:val="16"/>
              <w:tabs>
                <w:tab w:val="left" w:pos="1379"/>
              </w:tabs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факту),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>кол-во,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2216" w:type="dxa"/>
          </w:tcPr>
          <w:p>
            <w:pPr>
              <w:pStyle w:val="16"/>
              <w:tabs>
                <w:tab w:val="left" w:pos="1757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Требуемое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pacing w:val="-2"/>
                <w:sz w:val="24"/>
                <w:szCs w:val="24"/>
                <w:lang w:val="en-US"/>
              </w:rPr>
              <w:t>для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реализации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right="509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Источники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обретения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54" w:type="dxa"/>
            <w:gridSpan w:val="6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Материально-технический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Кабинеты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en-US"/>
              </w:rPr>
              <w:t>омпьютерный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портивный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ind w:right="72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en-US"/>
              </w:rPr>
              <w:t>кольный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информационно-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библиотечный</w:t>
            </w:r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центр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толовая</w:t>
            </w:r>
            <w:r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(80</w:t>
            </w:r>
            <w:r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посадочных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мест);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tabs>
                <w:tab w:val="left" w:pos="1310"/>
                <w:tab w:val="left" w:pos="2743"/>
              </w:tabs>
              <w:spacing w:line="276" w:lineRule="auto"/>
              <w:ind w:right="9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en-US"/>
              </w:rPr>
              <w:t>абинет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психолога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pacing w:val="-4"/>
                <w:sz w:val="24"/>
                <w:szCs w:val="24"/>
                <w:lang w:val="en-US"/>
              </w:rPr>
              <w:t>и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логопеда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Учительская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en-US"/>
              </w:rPr>
              <w:t>ктовый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портивная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площадка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Ц</w:t>
            </w:r>
            <w:r>
              <w:rPr>
                <w:sz w:val="24"/>
                <w:szCs w:val="24"/>
                <w:lang w:val="en-US"/>
              </w:rPr>
              <w:t>ент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детски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инициатив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«Т</w:t>
            </w:r>
            <w:r>
              <w:rPr>
                <w:sz w:val="24"/>
                <w:szCs w:val="24"/>
                <w:lang w:val="en-US"/>
              </w:rPr>
              <w:t>очк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роста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ind w:right="933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Широкополостн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ый 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en-US"/>
              </w:rPr>
              <w:t>нтернет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Доступ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организован ПАО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Ростелеком путем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подключения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широкополосного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высокоскорост- ного Интернета 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ЕСПД,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скорость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менее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50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Мбит/с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Доступ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организован ПАО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Ростелеком путем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подключения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широкополосного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высокоскоростного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Интернета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ЕСПД, скорость не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менее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50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Мбит/с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en-US"/>
              </w:rPr>
              <w:t>нтерактивные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доски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en-US"/>
              </w:rPr>
              <w:t>ультимедийные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проекторы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МФУ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en-US"/>
              </w:rPr>
              <w:t>омпьютерный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54" w:type="dxa"/>
            <w:gridSpan w:val="6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Кадровый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en-US"/>
              </w:rPr>
              <w:t>читель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en-US"/>
              </w:rPr>
              <w:t>едагог-организатор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en-US"/>
              </w:rPr>
              <w:t>реподаватель-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организатор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ОБЖ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en-US"/>
              </w:rPr>
              <w:t>едагог-психолог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en-US"/>
              </w:rPr>
              <w:t>читель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логопед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pacing w:val="118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оциальный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педагог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en-US"/>
              </w:rPr>
              <w:t>едагог-библиотекарь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ставки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оветник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директора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854" w:type="dxa"/>
            <w:gridSpan w:val="6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Социальный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(социальные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партнёры)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Сельская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Дом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Культуры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en-US"/>
              </w:rPr>
              <w:t>етский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сад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854" w:type="dxa"/>
            <w:gridSpan w:val="6"/>
          </w:tcPr>
          <w:p>
            <w:pPr>
              <w:pStyle w:val="16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ru-RU"/>
              </w:rPr>
              <w:t xml:space="preserve"> Информационный (информационное обеспечение развития школы – сайт ОО (отдельный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раздел),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сайты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других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(муниципального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регионального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уровня),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образовательные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платформы,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СМИ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(федеральные,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региональные,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муниципальные,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школьные),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социальные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сети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др.).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айт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школы</w:t>
            </w:r>
          </w:p>
        </w:tc>
        <w:tc>
          <w:tcPr>
            <w:tcW w:w="2214" w:type="dxa"/>
            <w:gridSpan w:val="2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74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2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 в ВК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>
      <w:pPr>
        <w:pStyle w:val="8"/>
        <w:spacing w:before="90" w:line="276" w:lineRule="auto"/>
        <w:ind w:left="224" w:firstLine="708"/>
        <w:jc w:val="both"/>
      </w:pPr>
    </w:p>
    <w:p>
      <w:pPr>
        <w:pStyle w:val="1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инфраструктура  МОУ «СОШ» с.Нившера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делится на:</w:t>
      </w:r>
    </w:p>
    <w:p>
      <w:pPr>
        <w:pStyle w:val="17"/>
        <w:widowControl w:val="0"/>
        <w:numPr>
          <w:ilvl w:val="1"/>
          <w:numId w:val="25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база;</w:t>
      </w:r>
    </w:p>
    <w:p>
      <w:pPr>
        <w:pStyle w:val="17"/>
        <w:widowControl w:val="0"/>
        <w:numPr>
          <w:ilvl w:val="1"/>
          <w:numId w:val="25"/>
        </w:numPr>
        <w:tabs>
          <w:tab w:val="left" w:pos="1651"/>
          <w:tab w:val="left" w:pos="1652"/>
        </w:tabs>
        <w:autoSpaceDE w:val="0"/>
        <w:autoSpaceDN w:val="0"/>
        <w:spacing w:before="2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база;</w:t>
      </w:r>
    </w:p>
    <w:p>
      <w:pPr>
        <w:pStyle w:val="17"/>
        <w:widowControl w:val="0"/>
        <w:numPr>
          <w:ilvl w:val="1"/>
          <w:numId w:val="25"/>
        </w:numPr>
        <w:tabs>
          <w:tab w:val="left" w:pos="1651"/>
          <w:tab w:val="left" w:pos="1652"/>
        </w:tabs>
        <w:autoSpaceDE w:val="0"/>
        <w:autoSpaceDN w:val="0"/>
        <w:spacing w:before="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</w:t>
      </w:r>
    </w:p>
    <w:p>
      <w:pPr>
        <w:pStyle w:val="17"/>
        <w:widowControl w:val="0"/>
        <w:numPr>
          <w:ilvl w:val="1"/>
          <w:numId w:val="25"/>
        </w:numPr>
        <w:tabs>
          <w:tab w:val="left" w:pos="1651"/>
          <w:tab w:val="left" w:pos="1652"/>
        </w:tabs>
        <w:autoSpaceDE w:val="0"/>
        <w:autoSpaceDN w:val="0"/>
        <w:spacing w:before="2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</w:p>
    <w:p>
      <w:pPr>
        <w:widowControl w:val="0"/>
        <w:tabs>
          <w:tab w:val="left" w:pos="1651"/>
          <w:tab w:val="left" w:pos="165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3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Дефицитами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инфраструктуры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>
      <w:pPr>
        <w:pStyle w:val="17"/>
        <w:widowControl w:val="0"/>
        <w:numPr>
          <w:ilvl w:val="0"/>
          <w:numId w:val="26"/>
        </w:numPr>
        <w:tabs>
          <w:tab w:val="left" w:pos="1172"/>
        </w:tabs>
        <w:autoSpaceDE w:val="0"/>
        <w:autoSpaceDN w:val="0"/>
        <w:spacing w:before="40" w:line="276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(кабинет ОБЖ);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3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доски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клуба;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классы;</w:t>
      </w:r>
    </w:p>
    <w:p>
      <w:pPr>
        <w:pStyle w:val="17"/>
        <w:widowControl w:val="0"/>
        <w:numPr>
          <w:ilvl w:val="0"/>
          <w:numId w:val="26"/>
        </w:numPr>
        <w:tabs>
          <w:tab w:val="left" w:pos="1172"/>
        </w:tabs>
        <w:autoSpaceDE w:val="0"/>
        <w:autoSpaceDN w:val="0"/>
        <w:spacing w:before="40" w:line="276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инклюзивного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>
      <w:pPr>
        <w:pStyle w:val="17"/>
        <w:widowControl w:val="0"/>
        <w:numPr>
          <w:ilvl w:val="0"/>
          <w:numId w:val="23"/>
        </w:numPr>
        <w:tabs>
          <w:tab w:val="left" w:pos="1289"/>
          <w:tab w:val="left" w:pos="1290"/>
          <w:tab w:val="left" w:pos="2036"/>
          <w:tab w:val="left" w:pos="2522"/>
          <w:tab w:val="left" w:pos="4049"/>
          <w:tab w:val="left" w:pos="5369"/>
          <w:tab w:val="left" w:pos="6876"/>
          <w:tab w:val="left" w:pos="8693"/>
          <w:tab w:val="left" w:pos="9037"/>
          <w:tab w:val="left" w:pos="9728"/>
        </w:tabs>
        <w:autoSpaceDE w:val="0"/>
        <w:autoSpaceDN w:val="0"/>
        <w:spacing w:before="76" w:line="276" w:lineRule="auto"/>
        <w:ind w:right="2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инвалидностью;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внутришкольного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>
      <w:pPr>
        <w:pStyle w:val="17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40" w:line="276" w:lineRule="auto"/>
        <w:ind w:right="23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антибуллинговая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программа.</w:t>
      </w:r>
    </w:p>
    <w:p>
      <w:pPr>
        <w:pStyle w:val="17"/>
        <w:widowControl w:val="0"/>
        <w:numPr>
          <w:ilvl w:val="0"/>
          <w:numId w:val="26"/>
        </w:numPr>
        <w:tabs>
          <w:tab w:val="left" w:pos="1172"/>
        </w:tabs>
        <w:autoSpaceDE w:val="0"/>
        <w:autoSpaceDN w:val="0"/>
        <w:spacing w:before="42" w:line="276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педагог-логопед;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специалист.</w:t>
      </w:r>
    </w:p>
    <w:p>
      <w:pPr>
        <w:pStyle w:val="17"/>
        <w:widowControl w:val="0"/>
        <w:numPr>
          <w:ilvl w:val="0"/>
          <w:numId w:val="26"/>
        </w:numPr>
        <w:tabs>
          <w:tab w:val="left" w:pos="1172"/>
        </w:tabs>
        <w:autoSpaceDE w:val="0"/>
        <w:autoSpaceDN w:val="0"/>
        <w:spacing w:before="42" w:line="276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версии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учебников;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учебнику;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пособия;</w:t>
      </w:r>
    </w:p>
    <w:p>
      <w:pPr>
        <w:widowControl w:val="0"/>
        <w:tabs>
          <w:tab w:val="left" w:pos="1651"/>
          <w:tab w:val="left" w:pos="165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–дидактические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инвалидностью</w:t>
      </w:r>
    </w:p>
    <w:p>
      <w:pPr>
        <w:widowControl w:val="0"/>
        <w:tabs>
          <w:tab w:val="left" w:pos="1651"/>
          <w:tab w:val="left" w:pos="165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651"/>
          <w:tab w:val="left" w:pos="165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9.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Ожидаемые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>
      <w:pPr>
        <w:pStyle w:val="8"/>
        <w:spacing w:before="6" w:line="276" w:lineRule="auto"/>
        <w:jc w:val="both"/>
        <w:rPr>
          <w:b/>
        </w:rPr>
      </w:pPr>
    </w:p>
    <w:tbl>
      <w:tblPr>
        <w:tblStyle w:val="2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834"/>
        <w:gridCol w:w="6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</w:tcPr>
          <w:p>
            <w:pPr>
              <w:pStyle w:val="16"/>
              <w:spacing w:line="276" w:lineRule="auto"/>
              <w:ind w:left="114" w:right="82" w:firstLine="4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834" w:type="dxa"/>
          </w:tcPr>
          <w:p>
            <w:pPr>
              <w:pStyle w:val="16"/>
              <w:spacing w:before="133" w:line="276" w:lineRule="auto"/>
              <w:ind w:left="983" w:right="96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Уровень</w:t>
            </w:r>
          </w:p>
        </w:tc>
        <w:tc>
          <w:tcPr>
            <w:tcW w:w="6378" w:type="dxa"/>
          </w:tcPr>
          <w:p>
            <w:pPr>
              <w:pStyle w:val="16"/>
              <w:spacing w:before="133" w:line="276" w:lineRule="auto"/>
              <w:ind w:right="21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sz w:val="24"/>
                <w:szCs w:val="24"/>
                <w:lang w:val="en-US"/>
              </w:rPr>
              <w:t>Конечный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pStyle w:val="16"/>
              <w:spacing w:before="1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  <w:tcBorders>
              <w:bottom w:val="single" w:color="auto" w:sz="4" w:space="0"/>
            </w:tcBorders>
          </w:tcPr>
          <w:p>
            <w:pPr>
              <w:pStyle w:val="16"/>
              <w:spacing w:before="1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уровне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учредителя</w:t>
            </w:r>
          </w:p>
        </w:tc>
        <w:tc>
          <w:tcPr>
            <w:tcW w:w="6378" w:type="dxa"/>
            <w:tcBorders>
              <w:bottom w:val="single" w:color="auto" w:sz="4" w:space="0"/>
            </w:tcBorders>
          </w:tcPr>
          <w:p>
            <w:pPr>
              <w:pStyle w:val="16"/>
              <w:spacing w:before="1" w:line="276" w:lineRule="auto"/>
              <w:ind w:right="15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Достигнут полный уровень «Школы Минпросвещения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России», образовательная организация соответствует единым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требованиям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образовательной,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воспитательной деятельности,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среде,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школьному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климату</w:t>
            </w:r>
          </w:p>
          <w:p>
            <w:pPr>
              <w:pStyle w:val="16"/>
              <w:spacing w:before="1"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уровне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администрации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15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Функционирует модель обновленной управляющей системы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 организацией, основной целью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результатом которой является оказание доступных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качественных образовательных услуг; в ее структуре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присутствуют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субъекты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управления,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также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реализована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возможность непрерывного обучения и повышения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 компетенций педагогов. Школа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функционирует по единым критериям и активностям,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обеспечивает доступность качественного образования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предоставляет равные возможности для всех обучающихся.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Взаимодействуют и дополняют друг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друга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внеурочная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деятельность.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Создана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воспитывающая среда, ориентированная на формирование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патриотизма, российской гражданской идентичности,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духовно-нравственной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российских традиционных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10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</w:t>
            </w:r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уровне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педагогических</w:t>
            </w:r>
            <w:r>
              <w:rPr>
                <w:spacing w:val="-5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3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является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основополагающим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элементом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системе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качественного школьного образования и становления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гражданственности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обучающихся.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Разработаны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апробированы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мероприятия,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направленные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обучение,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 родителей (законных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активный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социализации,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выбора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профессионального и жизненного пути, формирования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мировоззрения. Личностные результаты обучающихся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формируются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 их самосознания,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самоопределения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морально-этической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ориентации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34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4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уровне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партнеров</w:t>
            </w:r>
          </w:p>
        </w:tc>
        <w:tc>
          <w:tcPr>
            <w:tcW w:w="6378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Расширены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партнерские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отношения/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сетевое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взаимодействие: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заключены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договора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близлежащими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профессиональными учебными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заведениями 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предприятиями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Дорожная карта реализации программы развития МОУ «СОШ» с.Нившера  участника проекта «Школа Минпросвещения России»  на 2023-2025 учебные года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324"/>
        <w:gridCol w:w="1962"/>
        <w:gridCol w:w="2268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668" w:type="dxa"/>
            <w:vMerge w:val="restar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критерии</w:t>
            </w:r>
          </w:p>
        </w:tc>
        <w:tc>
          <w:tcPr>
            <w:tcW w:w="6237" w:type="dxa"/>
            <w:gridSpan w:val="3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(наименование) мероприятий</w:t>
            </w:r>
          </w:p>
        </w:tc>
        <w:tc>
          <w:tcPr>
            <w:tcW w:w="1984" w:type="dxa"/>
            <w:vMerge w:val="restar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8" w:type="dxa"/>
            <w:vMerge w:val="continue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984" w:type="dxa"/>
            <w:vMerge w:val="continue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Обновить систему ВСОКО на школьном уровне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Разработать локальные нормативные акты по организации получения образования обучающимися с ОВЗ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программу мероприятий по развитию инклюзивного образования.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Пройти курсы повышения квалификации по организации обучения обучающихся с ОВЗ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методические рекомендации по материально-техническому обеспечению.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Открытие предметных классов, приобретение лабораторного оборудования, в том числе и оборудования для обучающихся с ОВЗ.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Создать школьный библиотечный информационный центр.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программу здоровьесбережения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Установить скалодром, тренажеры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Осуществлять доступ к спортивной инфраструктуре для семей с детьми, родителей и жителей села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Организовать двухразовое горячее питание (охват не менее 80% учащихся)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кружок по стрелковой подготовке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Приобщить родителей, молодежь, односельчан к совместной физкультурно-оздоровительной работе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двухразовое горячее питание (охват не менее 80% учащихся)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1.Организовать двухразовое горячее питание (охват не менее 80% учащихся).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новых видов спорта в ШСК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Пополнить МТБ в спортзале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школы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1.Скорректировать рабочую программу воспитания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Организовать штаб, совет воспитательной работы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Создать центр школьных инициатив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Привлечь обучающихся к участию в проекте «Орлята России»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5.Ввести должность советника директора по воспитанию и взаимодействию с детскими общественными  объединениями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и корретировка работы школьного медиацентра: школьная газета, радио, телевидение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Создать в школе движение «Юнармия», открыть военно-патриотический клуб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обучение на курсах повышения квалификации в сфере воспитания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1.Скорректиро-вать и реализовать план воспитательной работы школы 2. Разработать концепцию внутришколь-ного пространства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повышение квалификации педагогов в области воспитания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Расширить работу центра «Точка роста»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Создать дополнительные музейные экспозиции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Провести мониторинг индивидуальных потребностей обучающихся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Создать школьный театр и музыкальный коллектив(хор).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сетевое взаимодействие с различными организациями села, района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Организовать школу полного дня.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сетевое взаимодействие с различными организациями села, района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«Точки роста»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Профориента-ция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календарный план по профориентационной работе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Привлечь учащихся к участию в проекте «Билет в будущее»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психологическое и тьюторское сопровождение выбора профессии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Заключить договоры о сетевом взаимодействии с организациями и предприятиями села и района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Разработать сетевые программы профориентации совместно с колледжами, вузами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Организовать сетевое взаимодействие с предприятиями и организациями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Оборудовать тематический класс по профориентации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профессиональные пробы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Организовать Онлайн встречи с представителями разных профессий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профориентацион-ную работу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 Школьная команда.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положение о наставничестве, о нематериальном поощрении педагогов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2.Организовать мониторинг дефицитов и профессиональных потребностей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1.Апробировать положение о наставничестве, о нематериальном поощрении педагогов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курсы повышения квалификации педагогов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участие педагогов в конкурсном движении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1.Организовать участие педагогов в конкурсном движении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локальные акты по организации психолого-педагогического сопровождения участников образовательных отношений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2.Создать дополнительные зоны для психологической разгрузки обучающихся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 антибуллинговые программы для учащихся НОО, ООО, СОО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дорожную карту по созданию сенсорной комнаты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2.Пройти  курсы повышения квалификации в соответствии с выявленными дефицитами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1.Расширить  локальные акты по организации психолого-педагогического сопровождения участников образовательных отношений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Открыть сенсорную комнату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Оформить школу в фирменном стиле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школы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информационную кампанию по регистрации на цифровых платформах всех участников образовательных отношений 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план мероприятий по цифровой грамотности родителей и детей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Пополнить МТБ оргтехникой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Разработать план мероприятий по организации требований «Доступная среда» 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Реализовать план мероприятий по цифровой грамотности родителей и детей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Пополнить МТБ оргтехникой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Реализовать план мероприятий по организации требований «Доступная среда»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школы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>
      <w:pPr>
        <w:spacing w:line="276" w:lineRule="auto"/>
        <w:rPr>
          <w:sz w:val="24"/>
        </w:rPr>
        <w:sectPr>
          <w:pgSz w:w="11910" w:h="16840"/>
          <w:pgMar w:top="1120" w:right="300" w:bottom="1160" w:left="340" w:header="0" w:footer="974" w:gutter="0"/>
          <w:cols w:space="720" w:num="1"/>
        </w:sectPr>
      </w:pPr>
      <w:bookmarkStart w:id="2" w:name="_GoBack"/>
      <w:bookmarkEnd w:id="2"/>
    </w:p>
    <w:p>
      <w:pPr>
        <w:spacing w:line="276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9703133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48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A5CC0"/>
    <w:multiLevelType w:val="multilevel"/>
    <w:tmpl w:val="025A5CC0"/>
    <w:lvl w:ilvl="0" w:tentative="0">
      <w:start w:val="0"/>
      <w:numFmt w:val="bullet"/>
      <w:lvlText w:val="-"/>
      <w:lvlJc w:val="left"/>
      <w:pPr>
        <w:ind w:left="224" w:hanging="230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652" w:hanging="360"/>
      </w:pPr>
      <w:rPr>
        <w:rFonts w:hint="default" w:ascii="Symbol" w:hAnsi="Symbol" w:eastAsia="Symbol" w:cs="Symbol"/>
        <w:w w:val="89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>
    <w:nsid w:val="03EE6D92"/>
    <w:multiLevelType w:val="multilevel"/>
    <w:tmpl w:val="03EE6D92"/>
    <w:lvl w:ilvl="0" w:tentative="0">
      <w:start w:val="1"/>
      <w:numFmt w:val="decimal"/>
      <w:lvlText w:val="%1."/>
      <w:lvlJc w:val="left"/>
      <w:pPr>
        <w:ind w:left="1172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</w:abstractNum>
  <w:abstractNum w:abstractNumId="2">
    <w:nsid w:val="05DF6905"/>
    <w:multiLevelType w:val="multilevel"/>
    <w:tmpl w:val="05DF6905"/>
    <w:lvl w:ilvl="0" w:tentative="0">
      <w:start w:val="1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3">
    <w:nsid w:val="0B5D2DE8"/>
    <w:multiLevelType w:val="multilevel"/>
    <w:tmpl w:val="0B5D2DE8"/>
    <w:lvl w:ilvl="0" w:tentative="0">
      <w:start w:val="1"/>
      <w:numFmt w:val="decimal"/>
      <w:lvlText w:val="%1)"/>
      <w:lvlJc w:val="left"/>
      <w:pPr>
        <w:ind w:left="1191" w:hanging="2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4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3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32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09" w:hanging="144"/>
      </w:pPr>
      <w:rPr>
        <w:rFonts w:hint="default"/>
        <w:lang w:val="ru-RU" w:eastAsia="en-US" w:bidi="ar-SA"/>
      </w:rPr>
    </w:lvl>
  </w:abstractNum>
  <w:abstractNum w:abstractNumId="4">
    <w:nsid w:val="15EE0D39"/>
    <w:multiLevelType w:val="multilevel"/>
    <w:tmpl w:val="15EE0D39"/>
    <w:lvl w:ilvl="0" w:tentative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5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67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22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76" w:hanging="140"/>
      </w:pPr>
      <w:rPr>
        <w:rFonts w:hint="default"/>
        <w:lang w:val="ru-RU" w:eastAsia="en-US" w:bidi="ar-SA"/>
      </w:rPr>
    </w:lvl>
  </w:abstractNum>
  <w:abstractNum w:abstractNumId="5">
    <w:nsid w:val="1ED918FB"/>
    <w:multiLevelType w:val="multilevel"/>
    <w:tmpl w:val="1ED918FB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/>
        <w:b/>
        <w:bCs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6">
    <w:nsid w:val="24B01C64"/>
    <w:multiLevelType w:val="multilevel"/>
    <w:tmpl w:val="24B01C64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7">
    <w:nsid w:val="28667B8B"/>
    <w:multiLevelType w:val="multilevel"/>
    <w:tmpl w:val="28667B8B"/>
    <w:lvl w:ilvl="0" w:tentative="0">
      <w:start w:val="1"/>
      <w:numFmt w:val="decimal"/>
      <w:lvlText w:val="%1."/>
      <w:lvlJc w:val="left"/>
      <w:pPr>
        <w:ind w:left="110" w:hanging="181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8">
    <w:nsid w:val="2CF323D0"/>
    <w:multiLevelType w:val="multilevel"/>
    <w:tmpl w:val="2CF323D0"/>
    <w:lvl w:ilvl="0" w:tentative="0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2FE7B8D"/>
    <w:multiLevelType w:val="multilevel"/>
    <w:tmpl w:val="32FE7B8D"/>
    <w:lvl w:ilvl="0" w:tentative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90" w:hanging="360"/>
      </w:pPr>
    </w:lvl>
    <w:lvl w:ilvl="2" w:tentative="0">
      <w:start w:val="1"/>
      <w:numFmt w:val="lowerRoman"/>
      <w:lvlText w:val="%3."/>
      <w:lvlJc w:val="right"/>
      <w:pPr>
        <w:ind w:left="1910" w:hanging="180"/>
      </w:pPr>
    </w:lvl>
    <w:lvl w:ilvl="3" w:tentative="0">
      <w:start w:val="1"/>
      <w:numFmt w:val="decimal"/>
      <w:lvlText w:val="%4."/>
      <w:lvlJc w:val="left"/>
      <w:pPr>
        <w:ind w:left="2630" w:hanging="360"/>
      </w:pPr>
    </w:lvl>
    <w:lvl w:ilvl="4" w:tentative="0">
      <w:start w:val="1"/>
      <w:numFmt w:val="lowerLetter"/>
      <w:lvlText w:val="%5."/>
      <w:lvlJc w:val="left"/>
      <w:pPr>
        <w:ind w:left="3350" w:hanging="360"/>
      </w:pPr>
    </w:lvl>
    <w:lvl w:ilvl="5" w:tentative="0">
      <w:start w:val="1"/>
      <w:numFmt w:val="lowerRoman"/>
      <w:lvlText w:val="%6."/>
      <w:lvlJc w:val="right"/>
      <w:pPr>
        <w:ind w:left="4070" w:hanging="180"/>
      </w:pPr>
    </w:lvl>
    <w:lvl w:ilvl="6" w:tentative="0">
      <w:start w:val="1"/>
      <w:numFmt w:val="decimal"/>
      <w:lvlText w:val="%7."/>
      <w:lvlJc w:val="left"/>
      <w:pPr>
        <w:ind w:left="4790" w:hanging="360"/>
      </w:pPr>
    </w:lvl>
    <w:lvl w:ilvl="7" w:tentative="0">
      <w:start w:val="1"/>
      <w:numFmt w:val="lowerLetter"/>
      <w:lvlText w:val="%8."/>
      <w:lvlJc w:val="left"/>
      <w:pPr>
        <w:ind w:left="5510" w:hanging="360"/>
      </w:pPr>
    </w:lvl>
    <w:lvl w:ilvl="8" w:tentative="0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375865ED"/>
    <w:multiLevelType w:val="multilevel"/>
    <w:tmpl w:val="375865ED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11">
    <w:nsid w:val="39843C4C"/>
    <w:multiLevelType w:val="multilevel"/>
    <w:tmpl w:val="39843C4C"/>
    <w:lvl w:ilvl="0" w:tentative="0">
      <w:start w:val="1"/>
      <w:numFmt w:val="decimal"/>
      <w:lvlText w:val="%1."/>
      <w:lvlJc w:val="left"/>
      <w:pPr>
        <w:ind w:left="224" w:hanging="3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7"/>
      <w:numFmt w:val="decimal"/>
      <w:lvlText w:val="%2."/>
      <w:lvlJc w:val="left"/>
      <w:pPr>
        <w:ind w:left="2494" w:hanging="28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42" w:hanging="2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85" w:hanging="2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28" w:hanging="2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71" w:hanging="2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4" w:hanging="2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57" w:hanging="2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0" w:hanging="280"/>
      </w:pPr>
      <w:rPr>
        <w:rFonts w:hint="default"/>
        <w:lang w:val="ru-RU" w:eastAsia="en-US" w:bidi="ar-SA"/>
      </w:rPr>
    </w:lvl>
  </w:abstractNum>
  <w:abstractNum w:abstractNumId="12">
    <w:nsid w:val="424059BA"/>
    <w:multiLevelType w:val="multilevel"/>
    <w:tmpl w:val="424059BA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13">
    <w:nsid w:val="44151677"/>
    <w:multiLevelType w:val="multilevel"/>
    <w:tmpl w:val="44151677"/>
    <w:lvl w:ilvl="0" w:tentative="0">
      <w:start w:val="0"/>
      <w:numFmt w:val="bullet"/>
      <w:lvlText w:val="–"/>
      <w:lvlJc w:val="left"/>
      <w:pPr>
        <w:ind w:left="224" w:hanging="328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708" w:hanging="360"/>
      </w:pPr>
      <w:rPr>
        <w:rFonts w:hint="default" w:ascii="Symbol" w:hAnsi="Symbol" w:eastAsia="Symbol" w:cs="Symbol"/>
        <w:w w:val="89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</w:abstractNum>
  <w:abstractNum w:abstractNumId="14">
    <w:nsid w:val="493966A7"/>
    <w:multiLevelType w:val="multilevel"/>
    <w:tmpl w:val="493966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E1CBA"/>
    <w:multiLevelType w:val="multilevel"/>
    <w:tmpl w:val="497E1CBA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16">
    <w:nsid w:val="499C28AE"/>
    <w:multiLevelType w:val="multilevel"/>
    <w:tmpl w:val="499C28AE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17">
    <w:nsid w:val="54C30659"/>
    <w:multiLevelType w:val="multilevel"/>
    <w:tmpl w:val="54C30659"/>
    <w:lvl w:ilvl="0" w:tentative="0">
      <w:start w:val="44"/>
      <w:numFmt w:val="decimal"/>
      <w:lvlText w:val="%1."/>
      <w:lvlJc w:val="left"/>
      <w:pPr>
        <w:ind w:left="2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950" w:hanging="360"/>
      </w:pPr>
    </w:lvl>
    <w:lvl w:ilvl="2" w:tentative="0">
      <w:start w:val="1"/>
      <w:numFmt w:val="lowerRoman"/>
      <w:lvlText w:val="%3."/>
      <w:lvlJc w:val="right"/>
      <w:pPr>
        <w:ind w:left="1670" w:hanging="180"/>
      </w:pPr>
    </w:lvl>
    <w:lvl w:ilvl="3" w:tentative="0">
      <w:start w:val="1"/>
      <w:numFmt w:val="decimal"/>
      <w:lvlText w:val="%4."/>
      <w:lvlJc w:val="left"/>
      <w:pPr>
        <w:ind w:left="2390" w:hanging="360"/>
      </w:pPr>
    </w:lvl>
    <w:lvl w:ilvl="4" w:tentative="0">
      <w:start w:val="1"/>
      <w:numFmt w:val="lowerLetter"/>
      <w:lvlText w:val="%5."/>
      <w:lvlJc w:val="left"/>
      <w:pPr>
        <w:ind w:left="3110" w:hanging="360"/>
      </w:pPr>
    </w:lvl>
    <w:lvl w:ilvl="5" w:tentative="0">
      <w:start w:val="1"/>
      <w:numFmt w:val="lowerRoman"/>
      <w:lvlText w:val="%6."/>
      <w:lvlJc w:val="right"/>
      <w:pPr>
        <w:ind w:left="3830" w:hanging="180"/>
      </w:pPr>
    </w:lvl>
    <w:lvl w:ilvl="6" w:tentative="0">
      <w:start w:val="1"/>
      <w:numFmt w:val="decimal"/>
      <w:lvlText w:val="%7."/>
      <w:lvlJc w:val="left"/>
      <w:pPr>
        <w:ind w:left="4550" w:hanging="360"/>
      </w:pPr>
    </w:lvl>
    <w:lvl w:ilvl="7" w:tentative="0">
      <w:start w:val="1"/>
      <w:numFmt w:val="lowerLetter"/>
      <w:lvlText w:val="%8."/>
      <w:lvlJc w:val="left"/>
      <w:pPr>
        <w:ind w:left="5270" w:hanging="360"/>
      </w:pPr>
    </w:lvl>
    <w:lvl w:ilvl="8" w:tentative="0">
      <w:start w:val="1"/>
      <w:numFmt w:val="lowerRoman"/>
      <w:lvlText w:val="%9."/>
      <w:lvlJc w:val="right"/>
      <w:pPr>
        <w:ind w:left="5990" w:hanging="180"/>
      </w:pPr>
    </w:lvl>
  </w:abstractNum>
  <w:abstractNum w:abstractNumId="18">
    <w:nsid w:val="5F0C1E38"/>
    <w:multiLevelType w:val="multilevel"/>
    <w:tmpl w:val="5F0C1E38"/>
    <w:lvl w:ilvl="0" w:tentative="0">
      <w:start w:val="3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19">
    <w:nsid w:val="685C6327"/>
    <w:multiLevelType w:val="multilevel"/>
    <w:tmpl w:val="685C6327"/>
    <w:lvl w:ilvl="0" w:tentative="0">
      <w:start w:val="1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20">
    <w:nsid w:val="6DB80D2C"/>
    <w:multiLevelType w:val="multilevel"/>
    <w:tmpl w:val="6DB80D2C"/>
    <w:lvl w:ilvl="0" w:tentative="0">
      <w:start w:val="1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21">
    <w:nsid w:val="71CA19FE"/>
    <w:multiLevelType w:val="multilevel"/>
    <w:tmpl w:val="71CA19FE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A53693"/>
    <w:multiLevelType w:val="multilevel"/>
    <w:tmpl w:val="74A53693"/>
    <w:lvl w:ilvl="0" w:tentative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40"/>
      </w:pPr>
      <w:rPr>
        <w:rFonts w:hint="default"/>
        <w:lang w:val="ru-RU" w:eastAsia="en-US" w:bidi="ar-SA"/>
      </w:rPr>
    </w:lvl>
  </w:abstractNum>
  <w:abstractNum w:abstractNumId="23">
    <w:nsid w:val="75522F05"/>
    <w:multiLevelType w:val="multilevel"/>
    <w:tmpl w:val="75522F05"/>
    <w:lvl w:ilvl="0" w:tentative="0">
      <w:start w:val="3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24">
    <w:nsid w:val="7B1F2C99"/>
    <w:multiLevelType w:val="multilevel"/>
    <w:tmpl w:val="7B1F2C99"/>
    <w:lvl w:ilvl="0" w:tentative="0">
      <w:start w:val="4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25">
    <w:nsid w:val="7BA96231"/>
    <w:multiLevelType w:val="multilevel"/>
    <w:tmpl w:val="7BA96231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20"/>
  </w:num>
  <w:num w:numId="5">
    <w:abstractNumId w:val="24"/>
  </w:num>
  <w:num w:numId="6">
    <w:abstractNumId w:val="2"/>
  </w:num>
  <w:num w:numId="7">
    <w:abstractNumId w:val="7"/>
  </w:num>
  <w:num w:numId="8">
    <w:abstractNumId w:val="9"/>
  </w:num>
  <w:num w:numId="9">
    <w:abstractNumId w:val="18"/>
  </w:num>
  <w:num w:numId="10">
    <w:abstractNumId w:val="10"/>
  </w:num>
  <w:num w:numId="11">
    <w:abstractNumId w:val="15"/>
  </w:num>
  <w:num w:numId="12">
    <w:abstractNumId w:val="12"/>
  </w:num>
  <w:num w:numId="13">
    <w:abstractNumId w:val="23"/>
  </w:num>
  <w:num w:numId="14">
    <w:abstractNumId w:val="16"/>
  </w:num>
  <w:num w:numId="15">
    <w:abstractNumId w:val="6"/>
  </w:num>
  <w:num w:numId="16">
    <w:abstractNumId w:val="17"/>
  </w:num>
  <w:num w:numId="17">
    <w:abstractNumId w:val="19"/>
  </w:num>
  <w:num w:numId="18">
    <w:abstractNumId w:val="5"/>
  </w:num>
  <w:num w:numId="19">
    <w:abstractNumId w:val="4"/>
  </w:num>
  <w:num w:numId="20">
    <w:abstractNumId w:val="22"/>
  </w:num>
  <w:num w:numId="21">
    <w:abstractNumId w:val="21"/>
  </w:num>
  <w:num w:numId="22">
    <w:abstractNumId w:val="3"/>
  </w:num>
  <w:num w:numId="23">
    <w:abstractNumId w:val="13"/>
  </w:num>
  <w:num w:numId="24">
    <w:abstractNumId w:val="1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73"/>
    <w:rsid w:val="00034E0F"/>
    <w:rsid w:val="00041DE5"/>
    <w:rsid w:val="00054DE8"/>
    <w:rsid w:val="00091AB5"/>
    <w:rsid w:val="000B1B7B"/>
    <w:rsid w:val="000C780F"/>
    <w:rsid w:val="000C7CBA"/>
    <w:rsid w:val="000D7E94"/>
    <w:rsid w:val="00162751"/>
    <w:rsid w:val="00174EC6"/>
    <w:rsid w:val="001910A4"/>
    <w:rsid w:val="001A1A6B"/>
    <w:rsid w:val="001A4B8D"/>
    <w:rsid w:val="001C2152"/>
    <w:rsid w:val="001C7450"/>
    <w:rsid w:val="001E00CF"/>
    <w:rsid w:val="001F18CA"/>
    <w:rsid w:val="001F4586"/>
    <w:rsid w:val="00222869"/>
    <w:rsid w:val="0025414B"/>
    <w:rsid w:val="00285B56"/>
    <w:rsid w:val="002B092B"/>
    <w:rsid w:val="002C6957"/>
    <w:rsid w:val="002D6FD1"/>
    <w:rsid w:val="003401B6"/>
    <w:rsid w:val="003A31B0"/>
    <w:rsid w:val="003B274A"/>
    <w:rsid w:val="00421227"/>
    <w:rsid w:val="00434E3A"/>
    <w:rsid w:val="004522DC"/>
    <w:rsid w:val="00471276"/>
    <w:rsid w:val="004A18CC"/>
    <w:rsid w:val="004B6FBD"/>
    <w:rsid w:val="004C6E5C"/>
    <w:rsid w:val="004D1917"/>
    <w:rsid w:val="005132A1"/>
    <w:rsid w:val="00513BEC"/>
    <w:rsid w:val="0053402E"/>
    <w:rsid w:val="005B7433"/>
    <w:rsid w:val="005D08AA"/>
    <w:rsid w:val="00624470"/>
    <w:rsid w:val="00666831"/>
    <w:rsid w:val="00667F75"/>
    <w:rsid w:val="006700C3"/>
    <w:rsid w:val="00693858"/>
    <w:rsid w:val="006B4789"/>
    <w:rsid w:val="006C65CE"/>
    <w:rsid w:val="006D4773"/>
    <w:rsid w:val="006F113B"/>
    <w:rsid w:val="0073168E"/>
    <w:rsid w:val="00747776"/>
    <w:rsid w:val="007D730F"/>
    <w:rsid w:val="00804DFE"/>
    <w:rsid w:val="00817758"/>
    <w:rsid w:val="00824B3F"/>
    <w:rsid w:val="0083362A"/>
    <w:rsid w:val="00864720"/>
    <w:rsid w:val="00870565"/>
    <w:rsid w:val="00891650"/>
    <w:rsid w:val="008B279D"/>
    <w:rsid w:val="008B55B9"/>
    <w:rsid w:val="008F225E"/>
    <w:rsid w:val="008F25A6"/>
    <w:rsid w:val="009B1850"/>
    <w:rsid w:val="00A01769"/>
    <w:rsid w:val="00A10968"/>
    <w:rsid w:val="00A20B51"/>
    <w:rsid w:val="00A34509"/>
    <w:rsid w:val="00A5429C"/>
    <w:rsid w:val="00A77BF7"/>
    <w:rsid w:val="00AC4FB9"/>
    <w:rsid w:val="00B032D2"/>
    <w:rsid w:val="00B12DB7"/>
    <w:rsid w:val="00B24CA6"/>
    <w:rsid w:val="00B44C94"/>
    <w:rsid w:val="00BC258F"/>
    <w:rsid w:val="00BE1811"/>
    <w:rsid w:val="00C41D47"/>
    <w:rsid w:val="00C501CE"/>
    <w:rsid w:val="00C51656"/>
    <w:rsid w:val="00C519E6"/>
    <w:rsid w:val="00C63925"/>
    <w:rsid w:val="00CD5300"/>
    <w:rsid w:val="00D64155"/>
    <w:rsid w:val="00D65514"/>
    <w:rsid w:val="00D91C6B"/>
    <w:rsid w:val="00DA0C69"/>
    <w:rsid w:val="00E0172C"/>
    <w:rsid w:val="00E11992"/>
    <w:rsid w:val="00E9043D"/>
    <w:rsid w:val="00E9134F"/>
    <w:rsid w:val="00EA7018"/>
    <w:rsid w:val="00EB3446"/>
    <w:rsid w:val="00EC6C3B"/>
    <w:rsid w:val="00ED1F2D"/>
    <w:rsid w:val="00F31C20"/>
    <w:rsid w:val="00F40E67"/>
    <w:rsid w:val="00F450B8"/>
    <w:rsid w:val="00FB160D"/>
    <w:rsid w:val="049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link w:val="24"/>
    <w:qFormat/>
    <w:uiPriority w:val="1"/>
    <w:pPr>
      <w:widowControl w:val="0"/>
      <w:autoSpaceDE w:val="0"/>
      <w:autoSpaceDN w:val="0"/>
      <w:spacing w:before="77" w:line="240" w:lineRule="auto"/>
      <w:ind w:left="153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paragraph" w:styleId="3">
    <w:name w:val="heading 2"/>
    <w:basedOn w:val="1"/>
    <w:link w:val="25"/>
    <w:qFormat/>
    <w:uiPriority w:val="1"/>
    <w:pPr>
      <w:widowControl w:val="0"/>
      <w:autoSpaceDE w:val="0"/>
      <w:autoSpaceDN w:val="0"/>
      <w:spacing w:line="240" w:lineRule="auto"/>
      <w:ind w:left="136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8"/>
    <w:semiHidden/>
    <w:unhideWhenUsed/>
    <w:uiPriority w:val="99"/>
    <w:pPr>
      <w:widowControl w:val="0"/>
      <w:autoSpaceDE w:val="0"/>
      <w:autoSpaceDN w:val="0"/>
      <w:spacing w:line="240" w:lineRule="auto"/>
    </w:pPr>
    <w:rPr>
      <w:rFonts w:ascii="Tahoma" w:hAnsi="Tahoma" w:eastAsia="Times New Roman" w:cs="Tahoma"/>
      <w:sz w:val="16"/>
      <w:szCs w:val="16"/>
      <w:lang w:eastAsia="en-US"/>
    </w:rPr>
  </w:style>
  <w:style w:type="paragraph" w:styleId="7">
    <w:name w:val="header"/>
    <w:basedOn w:val="1"/>
    <w:link w:val="29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8">
    <w:name w:val="Body Text"/>
    <w:basedOn w:val="1"/>
    <w:link w:val="27"/>
    <w:qFormat/>
    <w:uiPriority w:val="1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9">
    <w:name w:val="toc 1"/>
    <w:basedOn w:val="1"/>
    <w:qFormat/>
    <w:uiPriority w:val="1"/>
    <w:pPr>
      <w:widowControl w:val="0"/>
      <w:autoSpaceDE w:val="0"/>
      <w:autoSpaceDN w:val="0"/>
      <w:spacing w:before="42" w:line="240" w:lineRule="auto"/>
      <w:ind w:left="1362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0">
    <w:name w:val="toc 3"/>
    <w:basedOn w:val="1"/>
    <w:qFormat/>
    <w:uiPriority w:val="1"/>
    <w:pPr>
      <w:widowControl w:val="0"/>
      <w:autoSpaceDE w:val="0"/>
      <w:autoSpaceDN w:val="0"/>
      <w:spacing w:before="142" w:line="240" w:lineRule="auto"/>
      <w:ind w:left="1364" w:hanging="24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1">
    <w:name w:val="toc 2"/>
    <w:basedOn w:val="1"/>
    <w:qFormat/>
    <w:uiPriority w:val="1"/>
    <w:pPr>
      <w:widowControl w:val="0"/>
      <w:autoSpaceDE w:val="0"/>
      <w:autoSpaceDN w:val="0"/>
      <w:spacing w:before="785" w:line="240" w:lineRule="auto"/>
      <w:ind w:left="2312" w:hanging="515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2">
    <w:name w:val="toc 4"/>
    <w:basedOn w:val="1"/>
    <w:qFormat/>
    <w:uiPriority w:val="1"/>
    <w:pPr>
      <w:widowControl w:val="0"/>
      <w:autoSpaceDE w:val="0"/>
      <w:autoSpaceDN w:val="0"/>
      <w:spacing w:before="140" w:line="240" w:lineRule="auto"/>
      <w:ind w:left="2732" w:hanging="42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3">
    <w:name w:val="footer"/>
    <w:basedOn w:val="1"/>
    <w:link w:val="30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table" w:styleId="14">
    <w:name w:val="Table Grid"/>
    <w:basedOn w:val="5"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customStyle="1" w:styleId="16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ind w:left="110"/>
    </w:pPr>
    <w:rPr>
      <w:rFonts w:ascii="Times New Roman" w:hAnsi="Times New Roman" w:eastAsia="Times New Roman" w:cs="Times New Roman"/>
      <w:lang w:eastAsia="en-US"/>
    </w:rPr>
  </w:style>
  <w:style w:type="paragraph" w:styleId="17">
    <w:name w:val="List Paragraph"/>
    <w:basedOn w:val="1"/>
    <w:qFormat/>
    <w:uiPriority w:val="1"/>
    <w:pPr>
      <w:ind w:left="720"/>
      <w:contextualSpacing/>
    </w:pPr>
  </w:style>
  <w:style w:type="table" w:customStyle="1" w:styleId="18">
    <w:name w:val="Сетка таблицы1"/>
    <w:basedOn w:val="5"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Сетка таблицы2"/>
    <w:basedOn w:val="5"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3"/>
    <w:basedOn w:val="5"/>
    <w:qFormat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4"/>
    <w:basedOn w:val="5"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5"/>
    <w:basedOn w:val="5"/>
    <w:qFormat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6"/>
    <w:basedOn w:val="5"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5">
    <w:name w:val="Заголовок 2 Знак"/>
    <w:basedOn w:val="4"/>
    <w:link w:val="3"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table" w:customStyle="1" w:styleId="2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Основной текст Знак"/>
    <w:basedOn w:val="4"/>
    <w:link w:val="8"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28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29">
    <w:name w:val="Верхний колонтитул Знак"/>
    <w:basedOn w:val="4"/>
    <w:link w:val="7"/>
    <w:uiPriority w:val="99"/>
    <w:rPr>
      <w:rFonts w:ascii="Calibri" w:hAnsi="Calibri" w:eastAsia="Calibri" w:cs="Calibri"/>
      <w:lang w:eastAsia="ru-RU"/>
    </w:rPr>
  </w:style>
  <w:style w:type="character" w:customStyle="1" w:styleId="30">
    <w:name w:val="Нижний колонтитул Знак"/>
    <w:basedOn w:val="4"/>
    <w:link w:val="13"/>
    <w:uiPriority w:val="99"/>
    <w:rPr>
      <w:rFonts w:ascii="Calibri" w:hAnsi="Calibri" w:eastAsia="Calibri" w:cs="Calibri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49FD3-B7CE-46D5-B9CE-70DDE05701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11153</Words>
  <Characters>63574</Characters>
  <Lines>529</Lines>
  <Paragraphs>149</Paragraphs>
  <TotalTime>958</TotalTime>
  <ScaleCrop>false</ScaleCrop>
  <LinksUpToDate>false</LinksUpToDate>
  <CharactersWithSpaces>74578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2023-05-13T16:59:00Z</dcterms:created>
  <dc:creator>любовь</dc:creator>
  <cp:lastModifiedBy>HP</cp:lastModifiedBy>
  <cp:lastPrinted>2023-11-01T09:40:00Z</cp:lastPrinted>
  <dcterms:modified xsi:type="dcterms:W3CDTF">2023-11-21T10:52:13Z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2B040F68C0214360A42537DDB42D6F40_12</vt:lpwstr>
  </property>
</Properties>
</file>